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B7" w:rsidRDefault="00C923B7" w:rsidP="00C923B7">
      <w:pPr>
        <w:spacing w:line="240" w:lineRule="auto"/>
        <w:rPr>
          <w:b/>
          <w:color w:val="2F5496" w:themeColor="accent5" w:themeShade="BF"/>
          <w:sz w:val="32"/>
          <w:szCs w:val="3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8706F04" wp14:editId="5C5FA22D">
            <wp:extent cx="1609725" cy="128016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z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731" cy="133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7BBF">
        <w:rPr>
          <w:b/>
          <w:color w:val="2F5496" w:themeColor="accent5" w:themeShade="BF"/>
          <w:sz w:val="32"/>
          <w:szCs w:val="32"/>
        </w:rPr>
        <w:tab/>
      </w:r>
      <w:r w:rsidR="00F87BBF">
        <w:rPr>
          <w:b/>
          <w:color w:val="2F5496" w:themeColor="accent5" w:themeShade="BF"/>
          <w:sz w:val="32"/>
          <w:szCs w:val="32"/>
        </w:rPr>
        <w:tab/>
      </w:r>
      <w:r w:rsidR="00F87BBF">
        <w:rPr>
          <w:b/>
          <w:color w:val="2F5496" w:themeColor="accent5" w:themeShade="BF"/>
          <w:sz w:val="32"/>
          <w:szCs w:val="32"/>
        </w:rPr>
        <w:tab/>
      </w:r>
      <w:r w:rsidR="00F87BBF">
        <w:rPr>
          <w:b/>
          <w:color w:val="2F5496" w:themeColor="accent5" w:themeShade="BF"/>
          <w:sz w:val="32"/>
          <w:szCs w:val="32"/>
        </w:rPr>
        <w:tab/>
      </w:r>
      <w:r w:rsidR="00F87BBF">
        <w:rPr>
          <w:noProof/>
          <w:lang w:eastAsia="pl-PL"/>
        </w:rPr>
        <w:drawing>
          <wp:inline distT="0" distB="0" distL="0" distR="0" wp14:anchorId="619FC244" wp14:editId="48EC93AD">
            <wp:extent cx="2493010" cy="1142730"/>
            <wp:effectExtent l="0" t="0" r="254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zkziu b wektorowy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167" cy="115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BBF" w:rsidRDefault="00F87BBF" w:rsidP="002160D4">
      <w:pPr>
        <w:spacing w:line="240" w:lineRule="auto"/>
        <w:jc w:val="center"/>
        <w:rPr>
          <w:b/>
          <w:color w:val="2F5496" w:themeColor="accent5" w:themeShade="BF"/>
          <w:sz w:val="32"/>
          <w:szCs w:val="32"/>
        </w:rPr>
      </w:pPr>
    </w:p>
    <w:p w:rsidR="002160D4" w:rsidRPr="002160D4" w:rsidRDefault="002160D4" w:rsidP="002160D4">
      <w:pPr>
        <w:spacing w:line="240" w:lineRule="auto"/>
        <w:jc w:val="center"/>
        <w:rPr>
          <w:b/>
          <w:color w:val="2F5496" w:themeColor="accent5" w:themeShade="BF"/>
          <w:sz w:val="32"/>
          <w:szCs w:val="32"/>
        </w:rPr>
      </w:pPr>
      <w:r w:rsidRPr="002160D4">
        <w:rPr>
          <w:b/>
          <w:color w:val="2F5496" w:themeColor="accent5" w:themeShade="BF"/>
          <w:sz w:val="32"/>
          <w:szCs w:val="32"/>
        </w:rPr>
        <w:t>KOMUNIKAT</w:t>
      </w:r>
    </w:p>
    <w:p w:rsidR="00265165" w:rsidRPr="002160D4" w:rsidRDefault="002160D4" w:rsidP="002160D4">
      <w:pPr>
        <w:spacing w:line="240" w:lineRule="auto"/>
        <w:jc w:val="center"/>
        <w:rPr>
          <w:b/>
          <w:color w:val="2F5496" w:themeColor="accent5" w:themeShade="BF"/>
          <w:sz w:val="32"/>
          <w:szCs w:val="32"/>
        </w:rPr>
      </w:pPr>
      <w:r w:rsidRPr="002160D4">
        <w:rPr>
          <w:b/>
          <w:color w:val="2F5496" w:themeColor="accent5" w:themeShade="BF"/>
          <w:sz w:val="32"/>
          <w:szCs w:val="32"/>
        </w:rPr>
        <w:t>KONFERENCJI NAUKOWO-WARTSZATOWEJ</w:t>
      </w:r>
    </w:p>
    <w:p w:rsidR="002160D4" w:rsidRDefault="002160D4" w:rsidP="002160D4">
      <w:pPr>
        <w:spacing w:line="240" w:lineRule="auto"/>
        <w:jc w:val="center"/>
        <w:rPr>
          <w:color w:val="2F5496" w:themeColor="accent5" w:themeShade="BF"/>
          <w:sz w:val="32"/>
          <w:szCs w:val="32"/>
        </w:rPr>
      </w:pPr>
    </w:p>
    <w:p w:rsidR="002160D4" w:rsidRDefault="002160D4" w:rsidP="002160D4">
      <w:pPr>
        <w:spacing w:line="240" w:lineRule="auto"/>
        <w:jc w:val="center"/>
        <w:rPr>
          <w:i/>
          <w:color w:val="2F5496" w:themeColor="accent5" w:themeShade="BF"/>
          <w:sz w:val="32"/>
          <w:szCs w:val="32"/>
        </w:rPr>
      </w:pPr>
      <w:r w:rsidRPr="002160D4">
        <w:rPr>
          <w:i/>
          <w:color w:val="2F5496" w:themeColor="accent5" w:themeShade="BF"/>
          <w:sz w:val="32"/>
          <w:szCs w:val="32"/>
        </w:rPr>
        <w:t xml:space="preserve">,,Pielęgniarstwo i Opieka </w:t>
      </w:r>
      <w:r w:rsidR="00372875">
        <w:rPr>
          <w:i/>
          <w:color w:val="2F5496" w:themeColor="accent5" w:themeShade="BF"/>
          <w:sz w:val="32"/>
          <w:szCs w:val="32"/>
        </w:rPr>
        <w:br/>
      </w:r>
      <w:r w:rsidRPr="002160D4">
        <w:rPr>
          <w:i/>
          <w:color w:val="2F5496" w:themeColor="accent5" w:themeShade="BF"/>
          <w:sz w:val="32"/>
          <w:szCs w:val="32"/>
        </w:rPr>
        <w:t>odpowiedzą na wyzwania współczesności”</w:t>
      </w:r>
    </w:p>
    <w:p w:rsidR="002160D4" w:rsidRDefault="002160D4" w:rsidP="002160D4">
      <w:pPr>
        <w:spacing w:line="240" w:lineRule="auto"/>
        <w:jc w:val="center"/>
        <w:rPr>
          <w:color w:val="2F5496" w:themeColor="accent5" w:themeShade="BF"/>
          <w:sz w:val="28"/>
          <w:szCs w:val="28"/>
        </w:rPr>
      </w:pPr>
      <w:r w:rsidRPr="002160D4">
        <w:rPr>
          <w:color w:val="2F5496" w:themeColor="accent5" w:themeShade="BF"/>
          <w:sz w:val="28"/>
          <w:szCs w:val="28"/>
        </w:rPr>
        <w:t>Mysłowice, 20 kwietnia 2018 r.</w:t>
      </w:r>
    </w:p>
    <w:p w:rsidR="002160D4" w:rsidRDefault="002160D4" w:rsidP="002160D4">
      <w:pPr>
        <w:spacing w:line="240" w:lineRule="auto"/>
        <w:jc w:val="center"/>
        <w:rPr>
          <w:color w:val="2F5496" w:themeColor="accent5" w:themeShade="BF"/>
          <w:sz w:val="28"/>
          <w:szCs w:val="28"/>
        </w:rPr>
      </w:pPr>
    </w:p>
    <w:p w:rsidR="002160D4" w:rsidRPr="000E2481" w:rsidRDefault="002160D4" w:rsidP="003802B7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0E2481">
        <w:rPr>
          <w:color w:val="000000" w:themeColor="text1"/>
          <w:sz w:val="26"/>
          <w:szCs w:val="26"/>
        </w:rPr>
        <w:t>Szanowni Państwo,</w:t>
      </w:r>
    </w:p>
    <w:p w:rsidR="002160D4" w:rsidRPr="00DC1011" w:rsidRDefault="00372875" w:rsidP="003802B7">
      <w:pPr>
        <w:spacing w:line="240" w:lineRule="auto"/>
        <w:ind w:firstLine="708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</w:t>
      </w:r>
      <w:r w:rsidR="002160D4" w:rsidRPr="000E2481">
        <w:rPr>
          <w:color w:val="000000" w:themeColor="text1"/>
          <w:sz w:val="26"/>
          <w:szCs w:val="26"/>
        </w:rPr>
        <w:t xml:space="preserve"> imieniu Komitetu Organizacyjnego mamy zaszczyt zaprosić Państwa, w dniu 20 kwietnia 201</w:t>
      </w:r>
      <w:r>
        <w:rPr>
          <w:color w:val="000000" w:themeColor="text1"/>
          <w:sz w:val="26"/>
          <w:szCs w:val="26"/>
        </w:rPr>
        <w:t>8</w:t>
      </w:r>
      <w:r w:rsidR="00F42600">
        <w:rPr>
          <w:color w:val="000000" w:themeColor="text1"/>
          <w:sz w:val="26"/>
          <w:szCs w:val="26"/>
        </w:rPr>
        <w:t xml:space="preserve">r. do Mysłowic, na </w:t>
      </w:r>
      <w:r w:rsidR="00F42600" w:rsidRPr="00DC1011">
        <w:rPr>
          <w:b/>
          <w:color w:val="000000" w:themeColor="text1"/>
          <w:sz w:val="26"/>
          <w:szCs w:val="26"/>
        </w:rPr>
        <w:t>Konferencję naukowo-w</w:t>
      </w:r>
      <w:r w:rsidR="002160D4" w:rsidRPr="00DC1011">
        <w:rPr>
          <w:b/>
          <w:color w:val="000000" w:themeColor="text1"/>
          <w:sz w:val="26"/>
          <w:szCs w:val="26"/>
        </w:rPr>
        <w:t xml:space="preserve">arsztatową </w:t>
      </w:r>
      <w:r w:rsidR="003802B7" w:rsidRPr="00DC1011">
        <w:rPr>
          <w:b/>
          <w:i/>
          <w:color w:val="000000" w:themeColor="text1"/>
          <w:sz w:val="26"/>
          <w:szCs w:val="26"/>
        </w:rPr>
        <w:t xml:space="preserve">,,Pielęgniarstwo i Opieka odpowiedzią na wyzwania współczesności’’. </w:t>
      </w:r>
    </w:p>
    <w:p w:rsidR="003802B7" w:rsidRPr="000E2481" w:rsidRDefault="003802B7" w:rsidP="003802B7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0E2481">
        <w:rPr>
          <w:color w:val="000000" w:themeColor="text1"/>
          <w:sz w:val="26"/>
          <w:szCs w:val="26"/>
        </w:rPr>
        <w:t>Na stronie internetowej Konferencji znajdą Państwo wszelkie informacje, które są na bieżąco aktualizowane:</w:t>
      </w:r>
    </w:p>
    <w:p w:rsidR="003802B7" w:rsidRPr="000E2481" w:rsidRDefault="003802B7" w:rsidP="003802B7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2B68CA">
        <w:rPr>
          <w:sz w:val="26"/>
          <w:szCs w:val="26"/>
        </w:rPr>
        <w:t>www.p</w:t>
      </w:r>
      <w:r w:rsidR="002B68CA">
        <w:rPr>
          <w:sz w:val="26"/>
          <w:szCs w:val="26"/>
        </w:rPr>
        <w:t>ielegniarstwo-myslowice.pl</w:t>
      </w:r>
    </w:p>
    <w:p w:rsidR="003802B7" w:rsidRPr="000E2481" w:rsidRDefault="003802B7" w:rsidP="003802B7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3802B7" w:rsidRPr="00C923B7" w:rsidRDefault="003802B7" w:rsidP="003802B7">
      <w:pPr>
        <w:spacing w:line="24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C923B7">
        <w:rPr>
          <w:b/>
          <w:color w:val="000000" w:themeColor="text1"/>
          <w:sz w:val="26"/>
          <w:szCs w:val="26"/>
        </w:rPr>
        <w:t>Organizatorami Konferencji są:</w:t>
      </w:r>
    </w:p>
    <w:p w:rsidR="000E2481" w:rsidRPr="000E2481" w:rsidRDefault="000E2481" w:rsidP="000E2481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0E2481">
        <w:rPr>
          <w:color w:val="000000" w:themeColor="text1"/>
          <w:sz w:val="26"/>
          <w:szCs w:val="26"/>
        </w:rPr>
        <w:t xml:space="preserve">Wydział Zamiejscowy Nauk Humanistycznych i Społecznych                  </w:t>
      </w:r>
      <w:r>
        <w:rPr>
          <w:color w:val="000000" w:themeColor="text1"/>
          <w:sz w:val="26"/>
          <w:szCs w:val="26"/>
        </w:rPr>
        <w:t xml:space="preserve">                    </w:t>
      </w:r>
      <w:r w:rsidRPr="000E2481">
        <w:rPr>
          <w:color w:val="000000" w:themeColor="text1"/>
          <w:sz w:val="26"/>
          <w:szCs w:val="26"/>
        </w:rPr>
        <w:t>w Mysłowicach Akademii Ignatianum w Krakowie</w:t>
      </w:r>
      <w:r w:rsidR="00372875">
        <w:rPr>
          <w:color w:val="000000" w:themeColor="text1"/>
          <w:sz w:val="26"/>
          <w:szCs w:val="26"/>
        </w:rPr>
        <w:t>,</w:t>
      </w:r>
    </w:p>
    <w:p w:rsidR="000E2481" w:rsidRPr="000E2481" w:rsidRDefault="000E2481" w:rsidP="000E2481">
      <w:pPr>
        <w:pStyle w:val="Akapitzlist"/>
        <w:numPr>
          <w:ilvl w:val="0"/>
          <w:numId w:val="1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0E2481">
        <w:rPr>
          <w:color w:val="000000" w:themeColor="text1"/>
          <w:sz w:val="26"/>
          <w:szCs w:val="26"/>
        </w:rPr>
        <w:t xml:space="preserve">Jezuickie Centrum Kształcenia Zawodowego i Ustawicznego                     </w:t>
      </w:r>
      <w:r>
        <w:rPr>
          <w:color w:val="000000" w:themeColor="text1"/>
          <w:sz w:val="26"/>
          <w:szCs w:val="26"/>
        </w:rPr>
        <w:t xml:space="preserve">                 </w:t>
      </w:r>
      <w:r w:rsidRPr="000E2481">
        <w:rPr>
          <w:color w:val="000000" w:themeColor="text1"/>
          <w:sz w:val="26"/>
          <w:szCs w:val="26"/>
        </w:rPr>
        <w:t>w Mysłowicach</w:t>
      </w:r>
      <w:r w:rsidR="00372875">
        <w:rPr>
          <w:color w:val="000000" w:themeColor="text1"/>
          <w:sz w:val="26"/>
          <w:szCs w:val="26"/>
        </w:rPr>
        <w:t>.</w:t>
      </w:r>
    </w:p>
    <w:p w:rsidR="000E2481" w:rsidRPr="000E2481" w:rsidRDefault="000E2481" w:rsidP="000E2481">
      <w:pPr>
        <w:spacing w:line="240" w:lineRule="auto"/>
        <w:jc w:val="both"/>
        <w:rPr>
          <w:color w:val="000000" w:themeColor="text1"/>
          <w:sz w:val="26"/>
          <w:szCs w:val="26"/>
        </w:rPr>
      </w:pPr>
    </w:p>
    <w:p w:rsidR="000E2481" w:rsidRDefault="00CF0594" w:rsidP="000E2481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Celem </w:t>
      </w:r>
      <w:r w:rsidR="000E2481" w:rsidRPr="000E2481">
        <w:rPr>
          <w:color w:val="000000" w:themeColor="text1"/>
          <w:sz w:val="26"/>
          <w:szCs w:val="26"/>
        </w:rPr>
        <w:t xml:space="preserve">konferencji jest ukazanie zależności praktyki i nauki                                          </w:t>
      </w:r>
      <w:r w:rsidR="000E2481">
        <w:rPr>
          <w:color w:val="000000" w:themeColor="text1"/>
          <w:sz w:val="26"/>
          <w:szCs w:val="26"/>
        </w:rPr>
        <w:t xml:space="preserve">              </w:t>
      </w:r>
      <w:r w:rsidR="000E2481" w:rsidRPr="000E2481">
        <w:rPr>
          <w:color w:val="000000" w:themeColor="text1"/>
          <w:sz w:val="26"/>
          <w:szCs w:val="26"/>
        </w:rPr>
        <w:t xml:space="preserve"> w Pielęgniarstwie i Opiece, przybliżenie i zaprezentowanie nowoczesnych metod, form działań w opiece i pielęgnacji pacjenta oraz kształtowanie umiejętności w obszarze edukacji zdrowotnej i promocji zdrowia. Równie ważnym celem konferencji będzie  wskazanie Misji i znaczenia zawodu Pielęgniarki i Opiekuna w odpowiedzi na wyzwania współczesności.</w:t>
      </w:r>
    </w:p>
    <w:p w:rsidR="000E2481" w:rsidRPr="00C923B7" w:rsidRDefault="00083317" w:rsidP="000E2481">
      <w:pPr>
        <w:spacing w:line="24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C923B7">
        <w:rPr>
          <w:b/>
          <w:color w:val="000000" w:themeColor="text1"/>
          <w:sz w:val="26"/>
          <w:szCs w:val="26"/>
        </w:rPr>
        <w:lastRenderedPageBreak/>
        <w:t>T</w:t>
      </w:r>
      <w:r w:rsidR="000E2481" w:rsidRPr="00C923B7">
        <w:rPr>
          <w:b/>
          <w:color w:val="000000" w:themeColor="text1"/>
          <w:sz w:val="26"/>
          <w:szCs w:val="26"/>
        </w:rPr>
        <w:t>ematy wystąpień</w:t>
      </w:r>
      <w:r w:rsidRPr="00C923B7">
        <w:rPr>
          <w:b/>
          <w:color w:val="000000" w:themeColor="text1"/>
          <w:sz w:val="26"/>
          <w:szCs w:val="26"/>
        </w:rPr>
        <w:t xml:space="preserve"> w części naukowej</w:t>
      </w:r>
      <w:r w:rsidR="005144D7" w:rsidRPr="00C923B7">
        <w:rPr>
          <w:rFonts w:cs="Tahoma"/>
          <w:b/>
          <w:color w:val="000000" w:themeColor="text1"/>
          <w:sz w:val="26"/>
          <w:szCs w:val="26"/>
          <w:rtl/>
        </w:rPr>
        <w:t xml:space="preserve"> </w:t>
      </w:r>
      <w:r w:rsidR="00C923B7" w:rsidRPr="00C923B7">
        <w:rPr>
          <w:rFonts w:cs="Tahoma"/>
          <w:b/>
          <w:color w:val="000000" w:themeColor="text1"/>
          <w:sz w:val="26"/>
          <w:szCs w:val="26"/>
        </w:rPr>
        <w:t>(</w:t>
      </w:r>
      <w:r w:rsidR="00C923B7" w:rsidRPr="00C923B7">
        <w:rPr>
          <w:rFonts w:cs="Tahoma"/>
          <w:b/>
          <w:color w:val="000000" w:themeColor="text1"/>
        </w:rPr>
        <w:t>program konferencji może ulec</w:t>
      </w:r>
      <w:r w:rsidR="00C923B7" w:rsidRPr="00C923B7">
        <w:rPr>
          <w:rFonts w:cs="Tahoma"/>
          <w:b/>
          <w:color w:val="000000" w:themeColor="text1"/>
          <w:sz w:val="26"/>
          <w:szCs w:val="26"/>
        </w:rPr>
        <w:t xml:space="preserve"> </w:t>
      </w:r>
      <w:r w:rsidR="00C923B7" w:rsidRPr="00C923B7">
        <w:rPr>
          <w:rFonts w:cs="Tahoma"/>
          <w:b/>
          <w:color w:val="000000" w:themeColor="text1"/>
        </w:rPr>
        <w:t>zmianie</w:t>
      </w:r>
      <w:r w:rsidR="00C923B7" w:rsidRPr="00C923B7">
        <w:rPr>
          <w:rFonts w:cs="Tahoma"/>
          <w:b/>
          <w:color w:val="000000" w:themeColor="text1"/>
          <w:sz w:val="26"/>
          <w:szCs w:val="26"/>
        </w:rPr>
        <w:t>)</w:t>
      </w:r>
      <w:r w:rsidR="000E2481" w:rsidRPr="00C923B7">
        <w:rPr>
          <w:b/>
          <w:color w:val="000000" w:themeColor="text1"/>
          <w:sz w:val="26"/>
          <w:szCs w:val="26"/>
        </w:rPr>
        <w:t>:</w:t>
      </w:r>
    </w:p>
    <w:p w:rsidR="000E2481" w:rsidRPr="00960F51" w:rsidRDefault="000E2481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960F51">
        <w:rPr>
          <w:i/>
          <w:color w:val="000000" w:themeColor="text1"/>
          <w:sz w:val="26"/>
          <w:szCs w:val="26"/>
        </w:rPr>
        <w:t>Opieka nad pacjentem ze schorzeniami układu ruch</w:t>
      </w:r>
      <w:r w:rsidR="00083317" w:rsidRPr="00960F51">
        <w:rPr>
          <w:i/>
          <w:color w:val="000000" w:themeColor="text1"/>
          <w:sz w:val="26"/>
          <w:szCs w:val="26"/>
        </w:rPr>
        <w:t>u. Upadki i ich czynniki ryzyka</w:t>
      </w:r>
      <w:r w:rsidR="00F42600" w:rsidRPr="00960F51">
        <w:rPr>
          <w:i/>
          <w:color w:val="000000" w:themeColor="text1"/>
          <w:sz w:val="26"/>
          <w:szCs w:val="26"/>
        </w:rPr>
        <w:t>.</w:t>
      </w:r>
      <w:r w:rsidR="00083317" w:rsidRPr="00960F51">
        <w:rPr>
          <w:color w:val="000000" w:themeColor="text1"/>
          <w:sz w:val="26"/>
          <w:szCs w:val="26"/>
        </w:rPr>
        <w:t xml:space="preserve"> </w:t>
      </w:r>
    </w:p>
    <w:p w:rsidR="00083317" w:rsidRPr="00960F51" w:rsidRDefault="00083317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960F51">
        <w:rPr>
          <w:i/>
          <w:color w:val="000000" w:themeColor="text1"/>
          <w:sz w:val="26"/>
          <w:szCs w:val="26"/>
        </w:rPr>
        <w:t>Nutrigenomika</w:t>
      </w:r>
      <w:proofErr w:type="spellEnd"/>
      <w:r w:rsidRPr="00960F51">
        <w:rPr>
          <w:i/>
          <w:color w:val="000000" w:themeColor="text1"/>
          <w:sz w:val="26"/>
          <w:szCs w:val="26"/>
        </w:rPr>
        <w:t xml:space="preserve"> elementem medycyny zintegrowanej w opiece pacjenta onkologicznego</w:t>
      </w:r>
      <w:r w:rsidR="00F42600" w:rsidRPr="00960F51">
        <w:rPr>
          <w:i/>
          <w:color w:val="000000" w:themeColor="text1"/>
          <w:sz w:val="26"/>
          <w:szCs w:val="26"/>
        </w:rPr>
        <w:t>.</w:t>
      </w:r>
    </w:p>
    <w:p w:rsidR="00083317" w:rsidRPr="00960F51" w:rsidRDefault="00083317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960F51">
        <w:rPr>
          <w:i/>
          <w:color w:val="000000" w:themeColor="text1"/>
          <w:sz w:val="26"/>
          <w:szCs w:val="26"/>
        </w:rPr>
        <w:t>Pielęgniarstwo i Opieka</w:t>
      </w:r>
      <w:r w:rsidR="00F42600" w:rsidRPr="00960F51">
        <w:rPr>
          <w:i/>
          <w:color w:val="000000" w:themeColor="text1"/>
          <w:sz w:val="26"/>
          <w:szCs w:val="26"/>
        </w:rPr>
        <w:t>.</w:t>
      </w:r>
      <w:r w:rsidRPr="00960F51">
        <w:rPr>
          <w:i/>
          <w:color w:val="000000" w:themeColor="text1"/>
          <w:sz w:val="26"/>
          <w:szCs w:val="26"/>
        </w:rPr>
        <w:t xml:space="preserve"> </w:t>
      </w:r>
    </w:p>
    <w:p w:rsidR="00083317" w:rsidRPr="00960F51" w:rsidRDefault="00083317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960F51">
        <w:rPr>
          <w:i/>
          <w:color w:val="000000" w:themeColor="text1"/>
          <w:sz w:val="26"/>
          <w:szCs w:val="26"/>
        </w:rPr>
        <w:t>Żona i mąż  w roli opiekuna chorego onkologicznie członka rodziny. Szanse i zagrożenia dla ich rozwoju psychospołecznego</w:t>
      </w:r>
      <w:r w:rsidR="00F42600" w:rsidRPr="00960F51">
        <w:rPr>
          <w:color w:val="000000" w:themeColor="text1"/>
          <w:sz w:val="26"/>
          <w:szCs w:val="26"/>
        </w:rPr>
        <w:t>.</w:t>
      </w:r>
    </w:p>
    <w:p w:rsidR="00083317" w:rsidRPr="00960F51" w:rsidRDefault="00083317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960F51">
        <w:rPr>
          <w:i/>
          <w:color w:val="000000" w:themeColor="text1"/>
          <w:sz w:val="26"/>
          <w:szCs w:val="26"/>
        </w:rPr>
        <w:t xml:space="preserve">Człowiek umierający i jego rodzina w systemie opieki hospicyjnej. Śladami </w:t>
      </w:r>
      <w:proofErr w:type="spellStart"/>
      <w:r w:rsidRPr="00960F51">
        <w:rPr>
          <w:i/>
          <w:color w:val="000000" w:themeColor="text1"/>
          <w:sz w:val="26"/>
          <w:szCs w:val="26"/>
        </w:rPr>
        <w:t>Cicely</w:t>
      </w:r>
      <w:proofErr w:type="spellEnd"/>
      <w:r w:rsidRPr="00960F51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Pr="00960F51">
        <w:rPr>
          <w:i/>
          <w:color w:val="000000" w:themeColor="text1"/>
          <w:sz w:val="26"/>
          <w:szCs w:val="26"/>
        </w:rPr>
        <w:t>Saunders</w:t>
      </w:r>
      <w:proofErr w:type="spellEnd"/>
      <w:r w:rsidRPr="00960F51">
        <w:rPr>
          <w:i/>
          <w:color w:val="000000" w:themeColor="text1"/>
          <w:sz w:val="26"/>
          <w:szCs w:val="26"/>
        </w:rPr>
        <w:t xml:space="preserve"> – rewolucja miłości w opiece u schyłku życia</w:t>
      </w:r>
      <w:r w:rsidR="00F42600" w:rsidRPr="00960F51">
        <w:rPr>
          <w:color w:val="000000" w:themeColor="text1"/>
          <w:sz w:val="26"/>
          <w:szCs w:val="26"/>
        </w:rPr>
        <w:t>.</w:t>
      </w:r>
    </w:p>
    <w:p w:rsidR="00083317" w:rsidRPr="00960F51" w:rsidRDefault="00083317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960F51">
        <w:rPr>
          <w:i/>
          <w:color w:val="000000" w:themeColor="text1"/>
          <w:sz w:val="26"/>
          <w:szCs w:val="26"/>
        </w:rPr>
        <w:t>Rola hipertermii w opiece nad pacjentem onkologicznym</w:t>
      </w:r>
      <w:r w:rsidR="00F42600" w:rsidRPr="00960F51">
        <w:rPr>
          <w:color w:val="000000" w:themeColor="text1"/>
          <w:sz w:val="26"/>
          <w:szCs w:val="26"/>
        </w:rPr>
        <w:t>.</w:t>
      </w:r>
    </w:p>
    <w:p w:rsidR="00083317" w:rsidRPr="00960F51" w:rsidRDefault="00083317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960F51">
        <w:rPr>
          <w:i/>
          <w:color w:val="000000" w:themeColor="text1"/>
          <w:sz w:val="26"/>
          <w:szCs w:val="26"/>
        </w:rPr>
        <w:t>Psychologiczne aspekty pracy pielęgniarki</w:t>
      </w:r>
      <w:r w:rsidR="00F42600" w:rsidRPr="00960F51">
        <w:rPr>
          <w:color w:val="000000" w:themeColor="text1"/>
          <w:sz w:val="26"/>
          <w:szCs w:val="26"/>
        </w:rPr>
        <w:t>.</w:t>
      </w:r>
    </w:p>
    <w:p w:rsidR="00372875" w:rsidRPr="00960F51" w:rsidRDefault="00372875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960F51">
        <w:rPr>
          <w:i/>
          <w:color w:val="000000" w:themeColor="text1"/>
          <w:sz w:val="26"/>
          <w:szCs w:val="26"/>
        </w:rPr>
        <w:t>Opieka w chorobie wyzwaniem współczesności</w:t>
      </w:r>
      <w:r w:rsidRPr="00960F51">
        <w:rPr>
          <w:color w:val="000000" w:themeColor="text1"/>
          <w:sz w:val="26"/>
          <w:szCs w:val="26"/>
        </w:rPr>
        <w:t>.</w:t>
      </w:r>
    </w:p>
    <w:p w:rsidR="00372875" w:rsidRPr="00960F51" w:rsidRDefault="00372875" w:rsidP="00083317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6"/>
          <w:szCs w:val="26"/>
        </w:rPr>
      </w:pPr>
      <w:r w:rsidRPr="00960F51">
        <w:rPr>
          <w:i/>
          <w:color w:val="000000" w:themeColor="text1"/>
          <w:sz w:val="26"/>
          <w:szCs w:val="26"/>
        </w:rPr>
        <w:t>Opieka duchowa i etyczny wymiar zawodów medycznych</w:t>
      </w:r>
      <w:r w:rsidRPr="00960F51">
        <w:rPr>
          <w:color w:val="000000" w:themeColor="text1"/>
          <w:sz w:val="26"/>
          <w:szCs w:val="26"/>
        </w:rPr>
        <w:t>.</w:t>
      </w:r>
    </w:p>
    <w:p w:rsidR="003802B7" w:rsidRDefault="003802B7" w:rsidP="003802B7">
      <w:pPr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083317" w:rsidRPr="00C923B7" w:rsidRDefault="00083317" w:rsidP="003802B7">
      <w:pPr>
        <w:spacing w:line="24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C923B7">
        <w:rPr>
          <w:b/>
          <w:color w:val="000000" w:themeColor="text1"/>
          <w:sz w:val="26"/>
          <w:szCs w:val="26"/>
        </w:rPr>
        <w:t>Część warsztatowa:</w:t>
      </w:r>
    </w:p>
    <w:p w:rsidR="00083317" w:rsidRPr="0094255A" w:rsidRDefault="00083317" w:rsidP="00083317">
      <w:pPr>
        <w:pStyle w:val="Akapitzlist"/>
        <w:numPr>
          <w:ilvl w:val="0"/>
          <w:numId w:val="3"/>
        </w:numPr>
        <w:spacing w:line="240" w:lineRule="auto"/>
        <w:jc w:val="both"/>
        <w:rPr>
          <w:i/>
          <w:color w:val="000000" w:themeColor="text1"/>
          <w:sz w:val="26"/>
          <w:szCs w:val="26"/>
        </w:rPr>
      </w:pPr>
      <w:r w:rsidRPr="0094255A">
        <w:rPr>
          <w:i/>
          <w:color w:val="000000" w:themeColor="text1"/>
          <w:sz w:val="26"/>
          <w:szCs w:val="26"/>
        </w:rPr>
        <w:t xml:space="preserve">Codzienność starzejącej się osoby </w:t>
      </w:r>
    </w:p>
    <w:p w:rsidR="00083317" w:rsidRPr="0094255A" w:rsidRDefault="00083317" w:rsidP="00083317">
      <w:pPr>
        <w:spacing w:line="240" w:lineRule="auto"/>
        <w:ind w:firstLine="708"/>
        <w:jc w:val="both"/>
        <w:rPr>
          <w:i/>
          <w:color w:val="000000" w:themeColor="text1"/>
          <w:sz w:val="26"/>
          <w:szCs w:val="26"/>
        </w:rPr>
      </w:pPr>
      <w:r w:rsidRPr="0094255A">
        <w:rPr>
          <w:i/>
          <w:color w:val="000000" w:themeColor="text1"/>
          <w:sz w:val="26"/>
          <w:szCs w:val="26"/>
        </w:rPr>
        <w:t xml:space="preserve">          –Symulator starzenia się</w:t>
      </w:r>
    </w:p>
    <w:p w:rsidR="00083317" w:rsidRPr="0094255A" w:rsidRDefault="00083317" w:rsidP="00083317">
      <w:pPr>
        <w:pStyle w:val="Akapitzlist"/>
        <w:numPr>
          <w:ilvl w:val="0"/>
          <w:numId w:val="3"/>
        </w:numPr>
        <w:spacing w:line="240" w:lineRule="auto"/>
        <w:jc w:val="both"/>
        <w:rPr>
          <w:i/>
          <w:color w:val="000000" w:themeColor="text1"/>
          <w:sz w:val="26"/>
          <w:szCs w:val="26"/>
        </w:rPr>
      </w:pPr>
      <w:r w:rsidRPr="0094255A">
        <w:rPr>
          <w:i/>
          <w:color w:val="000000" w:themeColor="text1"/>
          <w:sz w:val="26"/>
          <w:szCs w:val="26"/>
        </w:rPr>
        <w:t xml:space="preserve">Promocja zdrowia i Profilaktyka  </w:t>
      </w:r>
    </w:p>
    <w:p w:rsidR="00083317" w:rsidRPr="0094255A" w:rsidRDefault="00083317" w:rsidP="00083317">
      <w:pPr>
        <w:spacing w:line="240" w:lineRule="auto"/>
        <w:ind w:left="1068"/>
        <w:jc w:val="both"/>
        <w:rPr>
          <w:i/>
          <w:color w:val="000000" w:themeColor="text1"/>
          <w:sz w:val="26"/>
          <w:szCs w:val="26"/>
        </w:rPr>
      </w:pPr>
      <w:r w:rsidRPr="0094255A">
        <w:rPr>
          <w:i/>
          <w:color w:val="000000" w:themeColor="text1"/>
          <w:sz w:val="26"/>
          <w:szCs w:val="26"/>
        </w:rPr>
        <w:t xml:space="preserve">    –</w:t>
      </w:r>
      <w:r w:rsidR="0094255A" w:rsidRPr="0094255A">
        <w:rPr>
          <w:i/>
          <w:color w:val="000000" w:themeColor="text1"/>
          <w:sz w:val="26"/>
          <w:szCs w:val="26"/>
        </w:rPr>
        <w:t xml:space="preserve"> TVITA (waga, diagnoza) </w:t>
      </w:r>
    </w:p>
    <w:p w:rsidR="00083317" w:rsidRPr="0094255A" w:rsidRDefault="00083317" w:rsidP="00083317">
      <w:pPr>
        <w:spacing w:line="240" w:lineRule="auto"/>
        <w:jc w:val="both"/>
        <w:rPr>
          <w:i/>
          <w:color w:val="000000" w:themeColor="text1"/>
          <w:sz w:val="26"/>
          <w:szCs w:val="26"/>
        </w:rPr>
      </w:pPr>
      <w:r w:rsidRPr="0094255A">
        <w:rPr>
          <w:i/>
          <w:color w:val="000000" w:themeColor="text1"/>
          <w:sz w:val="26"/>
          <w:szCs w:val="26"/>
        </w:rPr>
        <w:t xml:space="preserve">                      – Pierwsza po</w:t>
      </w:r>
      <w:r w:rsidR="0094255A" w:rsidRPr="0094255A">
        <w:rPr>
          <w:i/>
          <w:color w:val="000000" w:themeColor="text1"/>
          <w:sz w:val="26"/>
          <w:szCs w:val="26"/>
        </w:rPr>
        <w:t>moc przedmedyczna i EKG</w:t>
      </w:r>
    </w:p>
    <w:p w:rsidR="00083317" w:rsidRPr="0094255A" w:rsidRDefault="00083317" w:rsidP="00083317">
      <w:pPr>
        <w:spacing w:line="240" w:lineRule="auto"/>
        <w:jc w:val="both"/>
        <w:rPr>
          <w:i/>
          <w:color w:val="000000" w:themeColor="text1"/>
          <w:sz w:val="26"/>
          <w:szCs w:val="26"/>
        </w:rPr>
      </w:pPr>
      <w:r w:rsidRPr="0094255A">
        <w:rPr>
          <w:i/>
          <w:color w:val="000000" w:themeColor="text1"/>
          <w:sz w:val="26"/>
          <w:szCs w:val="26"/>
        </w:rPr>
        <w:t xml:space="preserve">                      – Samobadanie diagnozujące</w:t>
      </w:r>
    </w:p>
    <w:p w:rsidR="0094255A" w:rsidRPr="0094255A" w:rsidRDefault="00960F51" w:rsidP="0094255A">
      <w:pPr>
        <w:pStyle w:val="Akapitzlist"/>
        <w:numPr>
          <w:ilvl w:val="0"/>
          <w:numId w:val="3"/>
        </w:numPr>
        <w:spacing w:line="240" w:lineRule="auto"/>
        <w:jc w:val="both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Ergonomia w pracy O</w:t>
      </w:r>
      <w:r w:rsidR="0094255A" w:rsidRPr="0094255A">
        <w:rPr>
          <w:i/>
          <w:color w:val="000000" w:themeColor="text1"/>
          <w:sz w:val="26"/>
          <w:szCs w:val="26"/>
        </w:rPr>
        <w:t>piekuna</w:t>
      </w:r>
      <w:r>
        <w:rPr>
          <w:i/>
          <w:color w:val="000000" w:themeColor="text1"/>
          <w:sz w:val="26"/>
          <w:szCs w:val="26"/>
        </w:rPr>
        <w:t xml:space="preserve"> i Pielęgniarki</w:t>
      </w:r>
    </w:p>
    <w:p w:rsidR="0094255A" w:rsidRPr="0094255A" w:rsidRDefault="0094255A" w:rsidP="0094255A">
      <w:pPr>
        <w:pStyle w:val="Akapitzlist"/>
        <w:numPr>
          <w:ilvl w:val="0"/>
          <w:numId w:val="3"/>
        </w:numPr>
        <w:spacing w:line="240" w:lineRule="auto"/>
        <w:jc w:val="both"/>
        <w:rPr>
          <w:i/>
          <w:color w:val="000000" w:themeColor="text1"/>
          <w:sz w:val="26"/>
          <w:szCs w:val="26"/>
        </w:rPr>
      </w:pPr>
      <w:r w:rsidRPr="0094255A">
        <w:rPr>
          <w:i/>
          <w:color w:val="000000" w:themeColor="text1"/>
          <w:sz w:val="26"/>
          <w:szCs w:val="26"/>
        </w:rPr>
        <w:t>Towarzyszenie przy odchodzeniu</w:t>
      </w:r>
    </w:p>
    <w:p w:rsidR="0094255A" w:rsidRDefault="0094255A" w:rsidP="0094255A">
      <w:pPr>
        <w:pStyle w:val="Akapitzlist"/>
        <w:numPr>
          <w:ilvl w:val="0"/>
          <w:numId w:val="3"/>
        </w:numPr>
        <w:spacing w:line="240" w:lineRule="auto"/>
        <w:jc w:val="both"/>
        <w:rPr>
          <w:i/>
          <w:color w:val="000000" w:themeColor="text1"/>
          <w:sz w:val="26"/>
          <w:szCs w:val="26"/>
        </w:rPr>
      </w:pPr>
      <w:r w:rsidRPr="0094255A">
        <w:rPr>
          <w:i/>
          <w:color w:val="000000" w:themeColor="text1"/>
          <w:sz w:val="26"/>
          <w:szCs w:val="26"/>
        </w:rPr>
        <w:t>Montessori dla Seniorów</w:t>
      </w:r>
    </w:p>
    <w:p w:rsidR="00CF0594" w:rsidRDefault="00CF0594" w:rsidP="00960F51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CF0594" w:rsidRDefault="00CF0594" w:rsidP="00960F51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960F51" w:rsidRDefault="0094255A" w:rsidP="00960F51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94255A">
        <w:rPr>
          <w:color w:val="000000" w:themeColor="text1"/>
          <w:sz w:val="26"/>
          <w:szCs w:val="26"/>
        </w:rPr>
        <w:t>W c</w:t>
      </w:r>
      <w:r w:rsidR="00F42600">
        <w:rPr>
          <w:color w:val="000000" w:themeColor="text1"/>
          <w:sz w:val="26"/>
          <w:szCs w:val="26"/>
        </w:rPr>
        <w:t>elu zgłoszenia chęci udziału w K</w:t>
      </w:r>
      <w:r w:rsidRPr="0094255A">
        <w:rPr>
          <w:color w:val="000000" w:themeColor="text1"/>
          <w:sz w:val="26"/>
          <w:szCs w:val="26"/>
        </w:rPr>
        <w:t>onferencji „</w:t>
      </w:r>
      <w:r w:rsidRPr="0094255A">
        <w:rPr>
          <w:i/>
          <w:color w:val="000000" w:themeColor="text1"/>
          <w:sz w:val="26"/>
          <w:szCs w:val="26"/>
        </w:rPr>
        <w:t xml:space="preserve">Pielęgniarstwo i Opieka odpowiedzią na wyzwania współczesności” </w:t>
      </w:r>
      <w:r w:rsidRPr="0094255A">
        <w:rPr>
          <w:color w:val="000000" w:themeColor="text1"/>
          <w:sz w:val="26"/>
          <w:szCs w:val="26"/>
        </w:rPr>
        <w:t>prosimy o pobranie i wypełn</w:t>
      </w:r>
      <w:r>
        <w:rPr>
          <w:color w:val="000000" w:themeColor="text1"/>
          <w:sz w:val="26"/>
          <w:szCs w:val="26"/>
        </w:rPr>
        <w:t xml:space="preserve">ienie karty zgłoszeniowej, którą można </w:t>
      </w:r>
      <w:r w:rsidR="00F42600">
        <w:rPr>
          <w:color w:val="000000" w:themeColor="text1"/>
          <w:sz w:val="26"/>
          <w:szCs w:val="26"/>
        </w:rPr>
        <w:t>znaleźć na stronie</w:t>
      </w:r>
      <w:r>
        <w:rPr>
          <w:color w:val="000000" w:themeColor="text1"/>
          <w:sz w:val="26"/>
          <w:szCs w:val="26"/>
        </w:rPr>
        <w:t xml:space="preserve"> internetowej Konferencji</w:t>
      </w:r>
      <w:r w:rsidR="00960F51">
        <w:rPr>
          <w:color w:val="000000" w:themeColor="text1"/>
          <w:sz w:val="26"/>
          <w:szCs w:val="26"/>
        </w:rPr>
        <w:t>,</w:t>
      </w:r>
      <w:r w:rsidR="00D9797D">
        <w:rPr>
          <w:color w:val="000000" w:themeColor="text1"/>
          <w:sz w:val="26"/>
          <w:szCs w:val="26"/>
        </w:rPr>
        <w:t xml:space="preserve"> a następnie wypełnioną kartę należy przesłać na adres</w:t>
      </w:r>
      <w:r w:rsidR="00F42600">
        <w:rPr>
          <w:color w:val="000000" w:themeColor="text1"/>
          <w:sz w:val="26"/>
          <w:szCs w:val="26"/>
        </w:rPr>
        <w:t>:</w:t>
      </w:r>
      <w:r w:rsidR="00D9797D">
        <w:rPr>
          <w:color w:val="000000" w:themeColor="text1"/>
          <w:sz w:val="26"/>
          <w:szCs w:val="26"/>
        </w:rPr>
        <w:t xml:space="preserve"> </w:t>
      </w:r>
      <w:hyperlink r:id="rId10" w:history="1">
        <w:r w:rsidR="00D9797D" w:rsidRPr="00F5791A">
          <w:rPr>
            <w:rStyle w:val="Hipercze"/>
            <w:sz w:val="26"/>
            <w:szCs w:val="26"/>
          </w:rPr>
          <w:t>dziekanat.wz@ignatianum.edu.pl</w:t>
        </w:r>
      </w:hyperlink>
      <w:r>
        <w:rPr>
          <w:color w:val="000000" w:themeColor="text1"/>
          <w:sz w:val="26"/>
          <w:szCs w:val="26"/>
        </w:rPr>
        <w:t xml:space="preserve">. </w:t>
      </w:r>
      <w:r w:rsidRPr="0094255A">
        <w:rPr>
          <w:color w:val="000000" w:themeColor="text1"/>
          <w:sz w:val="26"/>
          <w:szCs w:val="26"/>
        </w:rPr>
        <w:t>Ostateczny termin przesyłania zgłoszeń</w:t>
      </w:r>
      <w:r>
        <w:rPr>
          <w:color w:val="000000" w:themeColor="text1"/>
          <w:sz w:val="26"/>
          <w:szCs w:val="26"/>
        </w:rPr>
        <w:t xml:space="preserve"> oraz dokonania opłaty rejestracyjnej </w:t>
      </w:r>
      <w:r w:rsidR="00F42600">
        <w:rPr>
          <w:color w:val="000000" w:themeColor="text1"/>
          <w:sz w:val="26"/>
          <w:szCs w:val="26"/>
        </w:rPr>
        <w:t xml:space="preserve">                     </w:t>
      </w:r>
      <w:r>
        <w:rPr>
          <w:color w:val="000000" w:themeColor="text1"/>
          <w:sz w:val="26"/>
          <w:szCs w:val="26"/>
        </w:rPr>
        <w:t>to</w:t>
      </w:r>
      <w:r w:rsidRPr="0094255A">
        <w:rPr>
          <w:color w:val="000000" w:themeColor="text1"/>
          <w:sz w:val="26"/>
          <w:szCs w:val="26"/>
        </w:rPr>
        <w:t xml:space="preserve"> 27.03.2018</w:t>
      </w:r>
      <w:r w:rsidR="00D9797D">
        <w:rPr>
          <w:color w:val="000000" w:themeColor="text1"/>
          <w:sz w:val="26"/>
          <w:szCs w:val="26"/>
        </w:rPr>
        <w:t xml:space="preserve"> r. </w:t>
      </w:r>
    </w:p>
    <w:p w:rsidR="00CF0594" w:rsidRDefault="00CF0594" w:rsidP="00960F51">
      <w:pPr>
        <w:spacing w:line="240" w:lineRule="auto"/>
        <w:jc w:val="both"/>
        <w:rPr>
          <w:b/>
          <w:color w:val="000000" w:themeColor="text1"/>
          <w:sz w:val="26"/>
          <w:szCs w:val="26"/>
          <w:u w:val="single"/>
        </w:rPr>
      </w:pPr>
    </w:p>
    <w:p w:rsidR="00CF0594" w:rsidRDefault="00CF0594" w:rsidP="00960F51">
      <w:pPr>
        <w:spacing w:line="240" w:lineRule="auto"/>
        <w:jc w:val="both"/>
        <w:rPr>
          <w:b/>
          <w:color w:val="000000" w:themeColor="text1"/>
          <w:sz w:val="26"/>
          <w:szCs w:val="26"/>
          <w:u w:val="single"/>
        </w:rPr>
      </w:pPr>
    </w:p>
    <w:p w:rsidR="00960F51" w:rsidRPr="002278E5" w:rsidRDefault="00D9797D" w:rsidP="00960F51">
      <w:pPr>
        <w:spacing w:line="240" w:lineRule="auto"/>
        <w:jc w:val="both"/>
        <w:rPr>
          <w:b/>
          <w:color w:val="000000" w:themeColor="text1"/>
          <w:sz w:val="26"/>
          <w:szCs w:val="26"/>
          <w:u w:val="single"/>
        </w:rPr>
      </w:pPr>
      <w:r w:rsidRPr="002278E5">
        <w:rPr>
          <w:b/>
          <w:color w:val="000000" w:themeColor="text1"/>
          <w:sz w:val="26"/>
          <w:szCs w:val="26"/>
          <w:u w:val="single"/>
        </w:rPr>
        <w:lastRenderedPageBreak/>
        <w:t>Opłat</w:t>
      </w:r>
      <w:r w:rsidR="00960F51" w:rsidRPr="002278E5">
        <w:rPr>
          <w:b/>
          <w:color w:val="000000" w:themeColor="text1"/>
          <w:sz w:val="26"/>
          <w:szCs w:val="26"/>
          <w:u w:val="single"/>
        </w:rPr>
        <w:t>y konferencyjne</w:t>
      </w:r>
      <w:r w:rsidR="00F42600" w:rsidRPr="002278E5">
        <w:rPr>
          <w:b/>
          <w:color w:val="000000" w:themeColor="text1"/>
          <w:sz w:val="26"/>
          <w:szCs w:val="26"/>
          <w:u w:val="single"/>
        </w:rPr>
        <w:t xml:space="preserve"> wynos</w:t>
      </w:r>
      <w:r w:rsidR="00960F51" w:rsidRPr="002278E5">
        <w:rPr>
          <w:b/>
          <w:color w:val="000000" w:themeColor="text1"/>
          <w:sz w:val="26"/>
          <w:szCs w:val="26"/>
          <w:u w:val="single"/>
        </w:rPr>
        <w:t>zą:</w:t>
      </w:r>
    </w:p>
    <w:p w:rsidR="00960F51" w:rsidRDefault="00960F51" w:rsidP="00960F51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udział bierny w konferencji</w:t>
      </w:r>
      <w:r w:rsidR="00F42600">
        <w:rPr>
          <w:color w:val="000000" w:themeColor="text1"/>
          <w:sz w:val="26"/>
          <w:szCs w:val="26"/>
        </w:rPr>
        <w:t xml:space="preserve"> – 120 zł</w:t>
      </w:r>
      <w:r>
        <w:rPr>
          <w:color w:val="000000" w:themeColor="text1"/>
          <w:sz w:val="26"/>
          <w:szCs w:val="26"/>
        </w:rPr>
        <w:t>. Opłata</w:t>
      </w:r>
      <w:r w:rsidR="00F42600">
        <w:rPr>
          <w:color w:val="000000" w:themeColor="text1"/>
          <w:sz w:val="26"/>
          <w:szCs w:val="26"/>
        </w:rPr>
        <w:t xml:space="preserve"> o</w:t>
      </w:r>
      <w:r>
        <w:rPr>
          <w:color w:val="000000" w:themeColor="text1"/>
          <w:sz w:val="26"/>
          <w:szCs w:val="26"/>
        </w:rPr>
        <w:t xml:space="preserve">bejmuje: koszt poczęstunku </w:t>
      </w:r>
      <w:r w:rsidR="00D9797D" w:rsidRPr="00D9797D">
        <w:rPr>
          <w:color w:val="000000" w:themeColor="text1"/>
          <w:sz w:val="26"/>
          <w:szCs w:val="26"/>
        </w:rPr>
        <w:t>w trakcie konferencji, materiałó</w:t>
      </w:r>
      <w:r w:rsidR="00D9797D">
        <w:rPr>
          <w:color w:val="000000" w:themeColor="text1"/>
          <w:sz w:val="26"/>
          <w:szCs w:val="26"/>
        </w:rPr>
        <w:t xml:space="preserve">w konferencyjnych </w:t>
      </w:r>
      <w:r w:rsidR="00D9797D" w:rsidRPr="00D9797D">
        <w:rPr>
          <w:color w:val="000000" w:themeColor="text1"/>
          <w:sz w:val="26"/>
          <w:szCs w:val="26"/>
        </w:rPr>
        <w:t>i certyfikatu uczestnictwa. Opłata nie obejmuje: kosztów podróży oraz ewentualnego noclegu</w:t>
      </w:r>
      <w:r w:rsidR="00D9797D">
        <w:rPr>
          <w:color w:val="000000" w:themeColor="text1"/>
          <w:sz w:val="26"/>
          <w:szCs w:val="26"/>
        </w:rPr>
        <w:t xml:space="preserve">. </w:t>
      </w:r>
    </w:p>
    <w:p w:rsidR="00960F51" w:rsidRDefault="00960F51" w:rsidP="00960F51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udział czynny w sesji plakatowej – 150 zł (wymagany plakat A4 z określeniem tematu, celu, wyników i wniosków wystąpienia).</w:t>
      </w:r>
    </w:p>
    <w:p w:rsidR="00960F51" w:rsidRDefault="00960F51" w:rsidP="00960F51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2278E5">
        <w:rPr>
          <w:color w:val="000000" w:themeColor="text1"/>
          <w:sz w:val="26"/>
          <w:szCs w:val="26"/>
        </w:rPr>
        <w:t xml:space="preserve">udział bierny w konferencji wraz z </w:t>
      </w:r>
      <w:r>
        <w:rPr>
          <w:color w:val="000000" w:themeColor="text1"/>
          <w:sz w:val="26"/>
          <w:szCs w:val="26"/>
        </w:rPr>
        <w:t>publikacj</w:t>
      </w:r>
      <w:r w:rsidR="002278E5">
        <w:rPr>
          <w:color w:val="000000" w:themeColor="text1"/>
          <w:sz w:val="26"/>
          <w:szCs w:val="26"/>
        </w:rPr>
        <w:t>ą</w:t>
      </w:r>
      <w:r>
        <w:rPr>
          <w:color w:val="000000" w:themeColor="text1"/>
          <w:sz w:val="26"/>
          <w:szCs w:val="26"/>
        </w:rPr>
        <w:t xml:space="preserve"> artykułu w recenzowanym czasopiśmie</w:t>
      </w:r>
      <w:r w:rsidR="002278E5">
        <w:rPr>
          <w:color w:val="000000" w:themeColor="text1"/>
          <w:sz w:val="26"/>
          <w:szCs w:val="26"/>
        </w:rPr>
        <w:t xml:space="preserve"> naukowym – 400 zł.</w:t>
      </w:r>
    </w:p>
    <w:p w:rsidR="002278E5" w:rsidRDefault="002278E5" w:rsidP="00960F51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publikacja artykułu w recenzowanym czasopiśmie naukowym bez udziału w konferencji – 300 zł. </w:t>
      </w:r>
    </w:p>
    <w:p w:rsidR="00D9797D" w:rsidRDefault="00D9797D" w:rsidP="00960F51">
      <w:pPr>
        <w:spacing w:line="24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Wpłaty należy dokonać przelewem na konto Uczelni:</w:t>
      </w:r>
    </w:p>
    <w:p w:rsidR="0094255A" w:rsidRDefault="00D9797D" w:rsidP="0094255A">
      <w:pPr>
        <w:spacing w:line="24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D9797D">
        <w:rPr>
          <w:b/>
          <w:color w:val="000000" w:themeColor="text1"/>
          <w:sz w:val="26"/>
          <w:szCs w:val="26"/>
        </w:rPr>
        <w:t>Alior Bank SA 94 2490 0005 0000 4600 9871 1366 z dopiskiem ,,</w:t>
      </w:r>
      <w:r w:rsidR="002278E5">
        <w:rPr>
          <w:b/>
          <w:color w:val="000000" w:themeColor="text1"/>
          <w:sz w:val="26"/>
          <w:szCs w:val="26"/>
        </w:rPr>
        <w:t>Opłata za udział w</w:t>
      </w:r>
      <w:r w:rsidRPr="00D9797D">
        <w:rPr>
          <w:b/>
          <w:color w:val="000000" w:themeColor="text1"/>
          <w:sz w:val="26"/>
          <w:szCs w:val="26"/>
        </w:rPr>
        <w:t xml:space="preserve"> konferencji – Pielęgniarstwo 20.04.2018</w:t>
      </w:r>
      <w:r w:rsidR="002278E5">
        <w:rPr>
          <w:b/>
          <w:color w:val="000000" w:themeColor="text1"/>
          <w:sz w:val="26"/>
          <w:szCs w:val="26"/>
        </w:rPr>
        <w:t>r.</w:t>
      </w:r>
      <w:r w:rsidRPr="00D9797D">
        <w:rPr>
          <w:b/>
          <w:color w:val="000000" w:themeColor="text1"/>
          <w:sz w:val="26"/>
          <w:szCs w:val="26"/>
        </w:rPr>
        <w:t>”</w:t>
      </w:r>
    </w:p>
    <w:p w:rsidR="002278E5" w:rsidRDefault="00D9797D" w:rsidP="00D9797D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D9797D">
        <w:rPr>
          <w:color w:val="000000" w:themeColor="text1"/>
          <w:sz w:val="26"/>
          <w:szCs w:val="26"/>
        </w:rPr>
        <w:t>W przypadku rezygnacji z udziału w konferencji, dokonane wpłaty na konto Organizatora nie podlegają zwrotowi.</w:t>
      </w:r>
      <w:r>
        <w:rPr>
          <w:color w:val="000000" w:themeColor="text1"/>
          <w:sz w:val="26"/>
          <w:szCs w:val="26"/>
        </w:rPr>
        <w:t xml:space="preserve"> </w:t>
      </w:r>
    </w:p>
    <w:p w:rsidR="00D9797D" w:rsidRPr="00C923B7" w:rsidRDefault="00D9797D" w:rsidP="002278E5">
      <w:pPr>
        <w:spacing w:line="240" w:lineRule="auto"/>
        <w:jc w:val="both"/>
        <w:rPr>
          <w:color w:val="000000" w:themeColor="text1"/>
          <w:sz w:val="26"/>
          <w:szCs w:val="26"/>
          <w:u w:val="single"/>
        </w:rPr>
      </w:pPr>
      <w:r w:rsidRPr="00C923B7">
        <w:rPr>
          <w:color w:val="000000" w:themeColor="text1"/>
          <w:sz w:val="26"/>
          <w:szCs w:val="26"/>
          <w:u w:val="single"/>
        </w:rPr>
        <w:t>Z opłaty konferencyjnej zwolnieni są</w:t>
      </w:r>
      <w:r w:rsidR="003E58CB" w:rsidRPr="00C923B7">
        <w:rPr>
          <w:color w:val="000000" w:themeColor="text1"/>
          <w:sz w:val="26"/>
          <w:szCs w:val="26"/>
          <w:u w:val="single"/>
        </w:rPr>
        <w:t xml:space="preserve">: </w:t>
      </w:r>
      <w:r w:rsidR="00550F83">
        <w:rPr>
          <w:color w:val="000000" w:themeColor="text1"/>
          <w:sz w:val="26"/>
          <w:szCs w:val="26"/>
          <w:u w:val="single"/>
        </w:rPr>
        <w:t>uczniowie szkół średnich</w:t>
      </w:r>
      <w:r w:rsidR="002503B4">
        <w:rPr>
          <w:color w:val="000000" w:themeColor="text1"/>
          <w:sz w:val="26"/>
          <w:szCs w:val="26"/>
          <w:u w:val="single"/>
        </w:rPr>
        <w:t xml:space="preserve"> i ich opiekun</w:t>
      </w:r>
      <w:r w:rsidR="003E58CB" w:rsidRPr="00C923B7">
        <w:rPr>
          <w:color w:val="000000" w:themeColor="text1"/>
          <w:sz w:val="26"/>
          <w:szCs w:val="26"/>
          <w:u w:val="single"/>
        </w:rPr>
        <w:t>, studenci oraz słuchacze UTW</w:t>
      </w:r>
      <w:r w:rsidR="002278E5" w:rsidRPr="00C923B7">
        <w:rPr>
          <w:color w:val="000000" w:themeColor="text1"/>
          <w:sz w:val="26"/>
          <w:szCs w:val="26"/>
          <w:u w:val="single"/>
        </w:rPr>
        <w:t>.</w:t>
      </w:r>
    </w:p>
    <w:p w:rsidR="003802B7" w:rsidRPr="00C923B7" w:rsidRDefault="003E58CB" w:rsidP="003802B7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C923B7">
        <w:rPr>
          <w:color w:val="000000" w:themeColor="text1"/>
          <w:sz w:val="26"/>
          <w:szCs w:val="26"/>
        </w:rPr>
        <w:t xml:space="preserve">Konferencja jest jednodniowa, z przewidzianą częścią naukową, warsztatowo-seminaryjną, sesją plakatową oraz wydaniem publikacji naukowej (pokonferencyjnej) w czasopiśmie recenzowanym </w:t>
      </w:r>
      <w:r w:rsidRPr="00C923B7">
        <w:rPr>
          <w:i/>
          <w:color w:val="000000" w:themeColor="text1"/>
          <w:sz w:val="26"/>
          <w:szCs w:val="26"/>
        </w:rPr>
        <w:t>,, Nauczyciel i Szkoła”.</w:t>
      </w:r>
      <w:r w:rsidR="00457419" w:rsidRPr="00C923B7">
        <w:rPr>
          <w:i/>
          <w:color w:val="000000" w:themeColor="text1"/>
          <w:sz w:val="26"/>
          <w:szCs w:val="26"/>
        </w:rPr>
        <w:t xml:space="preserve"> </w:t>
      </w:r>
    </w:p>
    <w:p w:rsidR="00457419" w:rsidRPr="00CF0594" w:rsidRDefault="002278E5" w:rsidP="003802B7">
      <w:pPr>
        <w:spacing w:line="240" w:lineRule="auto"/>
        <w:ind w:firstLine="708"/>
        <w:jc w:val="both"/>
        <w:rPr>
          <w:b/>
          <w:color w:val="000000" w:themeColor="text1"/>
          <w:sz w:val="26"/>
          <w:szCs w:val="26"/>
          <w:u w:val="single"/>
        </w:rPr>
      </w:pPr>
      <w:r w:rsidRPr="00CF0594">
        <w:rPr>
          <w:b/>
          <w:color w:val="000000" w:themeColor="text1"/>
          <w:sz w:val="26"/>
          <w:szCs w:val="26"/>
          <w:u w:val="single"/>
        </w:rPr>
        <w:t>Uwaga:</w:t>
      </w:r>
    </w:p>
    <w:p w:rsidR="002278E5" w:rsidRPr="00C923B7" w:rsidRDefault="00BD50F3" w:rsidP="003802B7">
      <w:pPr>
        <w:spacing w:line="240" w:lineRule="auto"/>
        <w:ind w:firstLine="708"/>
        <w:jc w:val="both"/>
        <w:rPr>
          <w:color w:val="000000" w:themeColor="text1"/>
          <w:sz w:val="26"/>
          <w:szCs w:val="26"/>
        </w:rPr>
      </w:pPr>
      <w:r w:rsidRPr="00C923B7">
        <w:rPr>
          <w:color w:val="000000" w:themeColor="text1"/>
          <w:sz w:val="26"/>
          <w:szCs w:val="26"/>
        </w:rPr>
        <w:t xml:space="preserve">Istnieje możliwość publikacji artykułu w naukowym czasopiśmie recenzowanym </w:t>
      </w:r>
      <w:r w:rsidRPr="00C923B7">
        <w:rPr>
          <w:i/>
          <w:color w:val="000000" w:themeColor="text1"/>
          <w:sz w:val="26"/>
          <w:szCs w:val="26"/>
        </w:rPr>
        <w:t xml:space="preserve">Nauczyciel i Szkoła </w:t>
      </w:r>
      <w:r w:rsidRPr="00C923B7">
        <w:rPr>
          <w:color w:val="000000" w:themeColor="text1"/>
          <w:sz w:val="26"/>
          <w:szCs w:val="26"/>
        </w:rPr>
        <w:t>(za 2017 rok 6 punktów</w:t>
      </w:r>
      <w:r w:rsidR="00295B59" w:rsidRPr="00C923B7">
        <w:rPr>
          <w:color w:val="000000" w:themeColor="text1"/>
          <w:sz w:val="26"/>
          <w:szCs w:val="26"/>
        </w:rPr>
        <w:t>). Wydane zostaną tylko te artykuły, które spełnią warunki recenzji zgodnie z wytycznymi zawartymi na stronie czasopisma:</w:t>
      </w:r>
    </w:p>
    <w:p w:rsidR="00457419" w:rsidRPr="00C923B7" w:rsidRDefault="00102881" w:rsidP="00457419">
      <w:pPr>
        <w:spacing w:line="240" w:lineRule="auto"/>
        <w:ind w:firstLine="708"/>
        <w:jc w:val="both"/>
        <w:rPr>
          <w:rStyle w:val="Hipercze"/>
          <w:sz w:val="26"/>
          <w:szCs w:val="26"/>
        </w:rPr>
      </w:pPr>
      <w:hyperlink r:id="rId11" w:anchor="onlineSubmissions" w:history="1">
        <w:r w:rsidR="00457419" w:rsidRPr="00C923B7">
          <w:rPr>
            <w:rStyle w:val="Hipercze"/>
            <w:sz w:val="26"/>
            <w:szCs w:val="26"/>
          </w:rPr>
          <w:t>https://czasopisma.ignatianum.edu.pl/index.php/nis/about/submissions#onlineSubmissions</w:t>
        </w:r>
      </w:hyperlink>
    </w:p>
    <w:p w:rsidR="00DC1011" w:rsidRDefault="00295B59" w:rsidP="00CF0594">
      <w:pPr>
        <w:spacing w:line="240" w:lineRule="auto"/>
        <w:ind w:firstLine="708"/>
        <w:jc w:val="both"/>
        <w:rPr>
          <w:rStyle w:val="Hipercze"/>
          <w:color w:val="auto"/>
          <w:sz w:val="26"/>
          <w:szCs w:val="26"/>
          <w:u w:val="none"/>
        </w:rPr>
      </w:pPr>
      <w:r w:rsidRPr="00C923B7">
        <w:rPr>
          <w:rStyle w:val="Hipercze"/>
          <w:color w:val="auto"/>
          <w:sz w:val="26"/>
          <w:szCs w:val="26"/>
          <w:u w:val="none"/>
        </w:rPr>
        <w:t xml:space="preserve">Artykuły należy przesyłać do 27.03.2018 r. na adres mailowy: </w:t>
      </w:r>
      <w:hyperlink r:id="rId12" w:history="1">
        <w:r w:rsidRPr="00C923B7">
          <w:rPr>
            <w:rStyle w:val="Hipercze"/>
            <w:sz w:val="26"/>
            <w:szCs w:val="26"/>
          </w:rPr>
          <w:t>biblioteka.wz@ignatianum.edu.pl</w:t>
        </w:r>
      </w:hyperlink>
      <w:r w:rsidR="00DC1011">
        <w:rPr>
          <w:rStyle w:val="Hipercze"/>
          <w:color w:val="auto"/>
          <w:sz w:val="26"/>
          <w:szCs w:val="26"/>
          <w:u w:val="none"/>
        </w:rPr>
        <w:br/>
        <w:t>Recenzja artykułu</w:t>
      </w:r>
      <w:r w:rsidRPr="00C923B7">
        <w:rPr>
          <w:rStyle w:val="Hipercze"/>
          <w:color w:val="auto"/>
          <w:sz w:val="26"/>
          <w:szCs w:val="26"/>
          <w:u w:val="none"/>
        </w:rPr>
        <w:t xml:space="preserve"> </w:t>
      </w:r>
      <w:r w:rsidR="005144D7" w:rsidRPr="00C923B7">
        <w:rPr>
          <w:rStyle w:val="Hipercze"/>
          <w:color w:val="auto"/>
          <w:sz w:val="26"/>
          <w:szCs w:val="26"/>
          <w:u w:val="none"/>
        </w:rPr>
        <w:t xml:space="preserve">zostanie wydana w terminie 27.03 – 20.04.2018r. </w:t>
      </w:r>
    </w:p>
    <w:p w:rsidR="00603F54" w:rsidRDefault="00603F54" w:rsidP="00457419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</w:rPr>
      </w:pPr>
    </w:p>
    <w:p w:rsidR="00603F54" w:rsidRDefault="00603F54" w:rsidP="00457419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</w:rPr>
      </w:pPr>
    </w:p>
    <w:p w:rsidR="00603F54" w:rsidRDefault="00603F54" w:rsidP="00457419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</w:rPr>
      </w:pPr>
    </w:p>
    <w:p w:rsidR="00603F54" w:rsidRDefault="00603F54" w:rsidP="00457419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</w:rPr>
      </w:pPr>
    </w:p>
    <w:p w:rsidR="00603F54" w:rsidRDefault="00603F54" w:rsidP="00457419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</w:rPr>
      </w:pPr>
    </w:p>
    <w:p w:rsidR="00EB6825" w:rsidRDefault="00EB6825" w:rsidP="00457419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</w:rPr>
      </w:pPr>
      <w:r>
        <w:rPr>
          <w:rStyle w:val="Hipercze"/>
          <w:b/>
          <w:color w:val="auto"/>
          <w:sz w:val="26"/>
          <w:szCs w:val="26"/>
        </w:rPr>
        <w:lastRenderedPageBreak/>
        <w:t>Komitet naukowy konferencji:</w:t>
      </w:r>
    </w:p>
    <w:p w:rsidR="00EB6825" w:rsidRPr="00EB6825" w:rsidRDefault="00EB6825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 w:rsidRPr="00036FF9">
        <w:rPr>
          <w:rStyle w:val="Hipercze"/>
          <w:color w:val="auto"/>
          <w:sz w:val="26"/>
          <w:szCs w:val="26"/>
          <w:u w:val="none"/>
        </w:rPr>
        <w:t xml:space="preserve">- ks. prof. dr hab. </w:t>
      </w:r>
      <w:r w:rsidRPr="00EB6825">
        <w:rPr>
          <w:rStyle w:val="Hipercze"/>
          <w:color w:val="auto"/>
          <w:sz w:val="26"/>
          <w:szCs w:val="26"/>
          <w:u w:val="none"/>
        </w:rPr>
        <w:t xml:space="preserve">Józef Bremer SJ </w:t>
      </w:r>
    </w:p>
    <w:p w:rsidR="00EB6825" w:rsidRDefault="00EB6825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 w:rsidRPr="00EB6825">
        <w:rPr>
          <w:rStyle w:val="Hipercze"/>
          <w:color w:val="auto"/>
          <w:sz w:val="26"/>
          <w:szCs w:val="26"/>
          <w:u w:val="none"/>
        </w:rPr>
        <w:t>- ks. dr Wacław Królikowski SJ</w:t>
      </w:r>
      <w:r>
        <w:rPr>
          <w:rStyle w:val="Hipercze"/>
          <w:color w:val="auto"/>
          <w:sz w:val="26"/>
          <w:szCs w:val="26"/>
          <w:u w:val="none"/>
        </w:rPr>
        <w:t xml:space="preserve"> </w:t>
      </w:r>
    </w:p>
    <w:p w:rsidR="00036FF9" w:rsidRPr="00036FF9" w:rsidRDefault="00036FF9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  <w:lang w:val="en-US"/>
        </w:rPr>
      </w:pPr>
      <w:r w:rsidRPr="00036FF9">
        <w:rPr>
          <w:rStyle w:val="Hipercze"/>
          <w:color w:val="auto"/>
          <w:sz w:val="26"/>
          <w:szCs w:val="26"/>
          <w:u w:val="none"/>
          <w:lang w:val="en-US"/>
        </w:rPr>
        <w:t xml:space="preserve">- prof. </w:t>
      </w:r>
      <w:proofErr w:type="spellStart"/>
      <w:r w:rsidRPr="00036FF9">
        <w:rPr>
          <w:rStyle w:val="Hipercze"/>
          <w:color w:val="auto"/>
          <w:sz w:val="26"/>
          <w:szCs w:val="26"/>
          <w:u w:val="none"/>
          <w:lang w:val="en-US"/>
        </w:rPr>
        <w:t>zw</w:t>
      </w:r>
      <w:proofErr w:type="spellEnd"/>
      <w:r w:rsidRPr="00036FF9">
        <w:rPr>
          <w:rStyle w:val="Hipercze"/>
          <w:color w:val="auto"/>
          <w:sz w:val="26"/>
          <w:szCs w:val="26"/>
          <w:u w:val="none"/>
          <w:lang w:val="en-US"/>
        </w:rPr>
        <w:t>. dr hab. n. med.</w:t>
      </w:r>
      <w:r w:rsidR="002D13B2">
        <w:rPr>
          <w:rStyle w:val="Hipercze"/>
          <w:color w:val="auto"/>
          <w:sz w:val="26"/>
          <w:szCs w:val="26"/>
          <w:u w:val="none"/>
          <w:lang w:val="en-US"/>
        </w:rPr>
        <w:t>,</w:t>
      </w:r>
      <w:r w:rsidRPr="00036FF9">
        <w:rPr>
          <w:rStyle w:val="Hipercze"/>
          <w:color w:val="auto"/>
          <w:sz w:val="26"/>
          <w:szCs w:val="26"/>
          <w:u w:val="none"/>
          <w:lang w:val="en-US"/>
        </w:rPr>
        <w:t xml:space="preserve"> dr h</w:t>
      </w:r>
      <w:r>
        <w:rPr>
          <w:rStyle w:val="Hipercze"/>
          <w:color w:val="auto"/>
          <w:sz w:val="26"/>
          <w:szCs w:val="26"/>
          <w:u w:val="none"/>
          <w:lang w:val="en-US"/>
        </w:rPr>
        <w:t xml:space="preserve">. </w:t>
      </w:r>
      <w:r w:rsidRPr="00036FF9">
        <w:rPr>
          <w:rStyle w:val="Hipercze"/>
          <w:color w:val="auto"/>
          <w:sz w:val="26"/>
          <w:szCs w:val="26"/>
          <w:u w:val="none"/>
          <w:lang w:val="en-US"/>
        </w:rPr>
        <w:t xml:space="preserve">c. </w:t>
      </w:r>
      <w:proofErr w:type="spellStart"/>
      <w:r>
        <w:rPr>
          <w:rStyle w:val="Hipercze"/>
          <w:color w:val="auto"/>
          <w:sz w:val="26"/>
          <w:szCs w:val="26"/>
          <w:u w:val="none"/>
          <w:lang w:val="en-US"/>
        </w:rPr>
        <w:t>mult</w:t>
      </w:r>
      <w:proofErr w:type="spellEnd"/>
      <w:r>
        <w:rPr>
          <w:rStyle w:val="Hipercze"/>
          <w:color w:val="auto"/>
          <w:sz w:val="26"/>
          <w:szCs w:val="26"/>
          <w:u w:val="none"/>
          <w:lang w:val="en-US"/>
        </w:rPr>
        <w:t xml:space="preserve">. </w:t>
      </w:r>
      <w:proofErr w:type="spellStart"/>
      <w:r>
        <w:rPr>
          <w:rStyle w:val="Hipercze"/>
          <w:color w:val="auto"/>
          <w:sz w:val="26"/>
          <w:szCs w:val="26"/>
          <w:u w:val="none"/>
          <w:lang w:val="en-US"/>
        </w:rPr>
        <w:t>Aleksander</w:t>
      </w:r>
      <w:proofErr w:type="spellEnd"/>
      <w:r>
        <w:rPr>
          <w:rStyle w:val="Hipercze"/>
          <w:color w:val="auto"/>
          <w:sz w:val="26"/>
          <w:szCs w:val="26"/>
          <w:u w:val="none"/>
          <w:lang w:val="en-US"/>
        </w:rPr>
        <w:t xml:space="preserve"> </w:t>
      </w:r>
      <w:proofErr w:type="spellStart"/>
      <w:r>
        <w:rPr>
          <w:rStyle w:val="Hipercze"/>
          <w:color w:val="auto"/>
          <w:sz w:val="26"/>
          <w:szCs w:val="26"/>
          <w:u w:val="none"/>
          <w:lang w:val="en-US"/>
        </w:rPr>
        <w:t>Sieroń</w:t>
      </w:r>
      <w:proofErr w:type="spellEnd"/>
    </w:p>
    <w:p w:rsidR="00EB6825" w:rsidRDefault="00EB6825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 xml:space="preserve">- </w:t>
      </w:r>
      <w:r w:rsidR="00603F54">
        <w:rPr>
          <w:rStyle w:val="Hipercze"/>
          <w:color w:val="auto"/>
          <w:sz w:val="26"/>
          <w:szCs w:val="26"/>
          <w:u w:val="none"/>
        </w:rPr>
        <w:t xml:space="preserve">prof. </w:t>
      </w:r>
      <w:proofErr w:type="spellStart"/>
      <w:r w:rsidR="00603F54">
        <w:rPr>
          <w:rStyle w:val="Hipercze"/>
          <w:color w:val="auto"/>
          <w:sz w:val="26"/>
          <w:szCs w:val="26"/>
          <w:u w:val="none"/>
        </w:rPr>
        <w:t>nadzw</w:t>
      </w:r>
      <w:proofErr w:type="spellEnd"/>
      <w:r w:rsidR="00603F54">
        <w:rPr>
          <w:rStyle w:val="Hipercze"/>
          <w:color w:val="auto"/>
          <w:sz w:val="26"/>
          <w:szCs w:val="26"/>
          <w:u w:val="none"/>
        </w:rPr>
        <w:t>. dr hab. Ewa Kucharska</w:t>
      </w:r>
    </w:p>
    <w:p w:rsidR="00603F54" w:rsidRPr="00603F54" w:rsidRDefault="00603F54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  <w:lang w:val="en-US"/>
        </w:rPr>
      </w:pPr>
      <w:r w:rsidRPr="00603F54">
        <w:rPr>
          <w:rStyle w:val="Hipercze"/>
          <w:color w:val="auto"/>
          <w:sz w:val="26"/>
          <w:szCs w:val="26"/>
          <w:u w:val="none"/>
          <w:lang w:val="en-US"/>
        </w:rPr>
        <w:t>- dr hab. n. med. Bogdan Michalski</w:t>
      </w:r>
    </w:p>
    <w:p w:rsidR="00603F54" w:rsidRDefault="00603F54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 w:rsidRPr="00603F54">
        <w:rPr>
          <w:rStyle w:val="Hipercze"/>
          <w:color w:val="auto"/>
          <w:sz w:val="26"/>
          <w:szCs w:val="26"/>
          <w:u w:val="none"/>
        </w:rPr>
        <w:t xml:space="preserve">- dr hab. </w:t>
      </w:r>
      <w:r>
        <w:rPr>
          <w:rStyle w:val="Hipercze"/>
          <w:color w:val="auto"/>
          <w:sz w:val="26"/>
          <w:szCs w:val="26"/>
          <w:u w:val="none"/>
        </w:rPr>
        <w:t>n</w:t>
      </w:r>
      <w:r w:rsidRPr="00603F54">
        <w:rPr>
          <w:rStyle w:val="Hipercze"/>
          <w:color w:val="auto"/>
          <w:sz w:val="26"/>
          <w:szCs w:val="26"/>
          <w:u w:val="none"/>
        </w:rPr>
        <w:t xml:space="preserve">. </w:t>
      </w:r>
      <w:r>
        <w:rPr>
          <w:rStyle w:val="Hipercze"/>
          <w:color w:val="auto"/>
          <w:sz w:val="26"/>
          <w:szCs w:val="26"/>
          <w:u w:val="none"/>
        </w:rPr>
        <w:t>med. Krzysztof Tomaszewski</w:t>
      </w:r>
    </w:p>
    <w:p w:rsidR="00603F54" w:rsidRDefault="00603F54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>- dr Sonia Kędziora</w:t>
      </w:r>
    </w:p>
    <w:p w:rsidR="00603F54" w:rsidRDefault="00603F54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 xml:space="preserve">- dr n. med. Beata </w:t>
      </w:r>
      <w:proofErr w:type="spellStart"/>
      <w:r>
        <w:rPr>
          <w:rStyle w:val="Hipercze"/>
          <w:color w:val="auto"/>
          <w:sz w:val="26"/>
          <w:szCs w:val="26"/>
          <w:u w:val="none"/>
        </w:rPr>
        <w:t>Naworska</w:t>
      </w:r>
      <w:proofErr w:type="spellEnd"/>
    </w:p>
    <w:p w:rsidR="00DA03FC" w:rsidRDefault="00DA03FC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</w:p>
    <w:p w:rsidR="00DA03FC" w:rsidRDefault="00DA03FC" w:rsidP="00DA03FC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</w:rPr>
      </w:pPr>
      <w:r>
        <w:rPr>
          <w:rStyle w:val="Hipercze"/>
          <w:b/>
          <w:color w:val="auto"/>
          <w:sz w:val="26"/>
          <w:szCs w:val="26"/>
        </w:rPr>
        <w:t>Komitet organizacyjny konferencji:</w:t>
      </w:r>
    </w:p>
    <w:p w:rsidR="00DA03FC" w:rsidRPr="00DA03FC" w:rsidRDefault="00DA03FC" w:rsidP="00DA03FC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  <w:lang w:val="en-US"/>
        </w:rPr>
      </w:pPr>
      <w:r w:rsidRPr="00DA03FC">
        <w:rPr>
          <w:rStyle w:val="Hipercze"/>
          <w:color w:val="auto"/>
          <w:sz w:val="26"/>
          <w:szCs w:val="26"/>
          <w:u w:val="none"/>
          <w:lang w:val="en-US"/>
        </w:rPr>
        <w:t xml:space="preserve">- </w:t>
      </w:r>
      <w:proofErr w:type="spellStart"/>
      <w:r w:rsidRPr="00EB6825">
        <w:rPr>
          <w:rStyle w:val="Hipercze"/>
          <w:color w:val="auto"/>
          <w:sz w:val="26"/>
          <w:szCs w:val="26"/>
          <w:u w:val="none"/>
          <w:lang w:val="en-US"/>
        </w:rPr>
        <w:t>ks</w:t>
      </w:r>
      <w:proofErr w:type="spellEnd"/>
      <w:r w:rsidRPr="00EB6825">
        <w:rPr>
          <w:rStyle w:val="Hipercze"/>
          <w:color w:val="auto"/>
          <w:sz w:val="26"/>
          <w:szCs w:val="26"/>
          <w:u w:val="none"/>
          <w:lang w:val="en-US"/>
        </w:rPr>
        <w:t xml:space="preserve">. prof. dr hab. </w:t>
      </w:r>
      <w:r w:rsidRPr="00DA03FC">
        <w:rPr>
          <w:rStyle w:val="Hipercze"/>
          <w:color w:val="auto"/>
          <w:sz w:val="26"/>
          <w:szCs w:val="26"/>
          <w:u w:val="none"/>
          <w:lang w:val="en-US"/>
        </w:rPr>
        <w:t xml:space="preserve">Józef Bremer SJ </w:t>
      </w:r>
    </w:p>
    <w:p w:rsidR="00DA03FC" w:rsidRDefault="00DA03FC" w:rsidP="00DA03FC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 w:rsidRPr="00EB6825">
        <w:rPr>
          <w:rStyle w:val="Hipercze"/>
          <w:color w:val="auto"/>
          <w:sz w:val="26"/>
          <w:szCs w:val="26"/>
          <w:u w:val="none"/>
        </w:rPr>
        <w:t>- ks. dr Wacław Królikowski SJ</w:t>
      </w:r>
      <w:r>
        <w:rPr>
          <w:rStyle w:val="Hipercze"/>
          <w:color w:val="auto"/>
          <w:sz w:val="26"/>
          <w:szCs w:val="26"/>
          <w:u w:val="none"/>
        </w:rPr>
        <w:t xml:space="preserve"> </w:t>
      </w:r>
    </w:p>
    <w:p w:rsidR="00DA03FC" w:rsidRDefault="00DA03FC" w:rsidP="00DA03FC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>- mgr Maria Dłucik</w:t>
      </w:r>
    </w:p>
    <w:p w:rsidR="0082666E" w:rsidRDefault="0082666E" w:rsidP="00DA03FC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 xml:space="preserve">- mgr Monika </w:t>
      </w:r>
      <w:proofErr w:type="spellStart"/>
      <w:r>
        <w:rPr>
          <w:rStyle w:val="Hipercze"/>
          <w:color w:val="auto"/>
          <w:sz w:val="26"/>
          <w:szCs w:val="26"/>
          <w:u w:val="none"/>
        </w:rPr>
        <w:t>Spórna</w:t>
      </w:r>
      <w:proofErr w:type="spellEnd"/>
    </w:p>
    <w:p w:rsidR="00DA03FC" w:rsidRPr="00DA03FC" w:rsidRDefault="0082666E" w:rsidP="00DA03FC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  <w:r>
        <w:rPr>
          <w:rStyle w:val="Hipercze"/>
          <w:color w:val="auto"/>
          <w:sz w:val="26"/>
          <w:szCs w:val="26"/>
          <w:u w:val="none"/>
        </w:rPr>
        <w:t>- mgr Monika Szynk</w:t>
      </w:r>
    </w:p>
    <w:p w:rsidR="00DA03FC" w:rsidRPr="00603F54" w:rsidRDefault="00DA03FC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</w:p>
    <w:p w:rsidR="00EB6825" w:rsidRPr="00603F54" w:rsidRDefault="00EB6825" w:rsidP="00EB6825">
      <w:pPr>
        <w:spacing w:line="240" w:lineRule="auto"/>
        <w:jc w:val="both"/>
        <w:rPr>
          <w:rStyle w:val="Hipercze"/>
          <w:color w:val="auto"/>
          <w:sz w:val="26"/>
          <w:szCs w:val="26"/>
          <w:u w:val="none"/>
        </w:rPr>
      </w:pPr>
    </w:p>
    <w:p w:rsidR="00DC1011" w:rsidRPr="00DC1011" w:rsidRDefault="00DC1011" w:rsidP="00457419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</w:rPr>
      </w:pPr>
      <w:r w:rsidRPr="00DC1011">
        <w:rPr>
          <w:rStyle w:val="Hipercze"/>
          <w:b/>
          <w:color w:val="auto"/>
          <w:sz w:val="26"/>
          <w:szCs w:val="26"/>
        </w:rPr>
        <w:t>Dane kontaktowe:</w:t>
      </w:r>
    </w:p>
    <w:p w:rsidR="00DC1011" w:rsidRPr="00DC1011" w:rsidRDefault="00DC1011" w:rsidP="00DC1011">
      <w:pPr>
        <w:spacing w:line="240" w:lineRule="auto"/>
        <w:ind w:left="708"/>
        <w:jc w:val="both"/>
        <w:rPr>
          <w:rStyle w:val="Hipercze"/>
          <w:b/>
          <w:color w:val="auto"/>
          <w:sz w:val="26"/>
          <w:szCs w:val="26"/>
          <w:u w:val="none"/>
        </w:rPr>
      </w:pPr>
      <w:r w:rsidRPr="00DC1011">
        <w:rPr>
          <w:rStyle w:val="Hipercze"/>
          <w:b/>
          <w:color w:val="auto"/>
          <w:sz w:val="26"/>
          <w:szCs w:val="26"/>
          <w:u w:val="none"/>
        </w:rPr>
        <w:t>Wydział Zamiejscowy Nauk Humanistycznych i Społecznych w Mysłowicach</w:t>
      </w:r>
      <w:r w:rsidRPr="00DC1011">
        <w:rPr>
          <w:rStyle w:val="Hipercze"/>
          <w:b/>
          <w:color w:val="auto"/>
          <w:sz w:val="26"/>
          <w:szCs w:val="26"/>
          <w:u w:val="none"/>
        </w:rPr>
        <w:br/>
        <w:t>ul. Powstańców 19</w:t>
      </w:r>
    </w:p>
    <w:p w:rsidR="00DC1011" w:rsidRPr="00DC1011" w:rsidRDefault="00DC1011" w:rsidP="00457419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  <w:u w:val="none"/>
        </w:rPr>
      </w:pPr>
      <w:r w:rsidRPr="00DC1011">
        <w:rPr>
          <w:rStyle w:val="Hipercze"/>
          <w:b/>
          <w:color w:val="auto"/>
          <w:sz w:val="26"/>
          <w:szCs w:val="26"/>
          <w:u w:val="none"/>
        </w:rPr>
        <w:t>41-400 Mysłowice</w:t>
      </w:r>
    </w:p>
    <w:p w:rsidR="00CF0594" w:rsidRDefault="00DC1011" w:rsidP="00CF0594">
      <w:pPr>
        <w:spacing w:line="240" w:lineRule="auto"/>
        <w:ind w:firstLine="708"/>
        <w:jc w:val="both"/>
        <w:rPr>
          <w:rStyle w:val="Hipercze"/>
          <w:b/>
          <w:color w:val="auto"/>
          <w:sz w:val="26"/>
          <w:szCs w:val="26"/>
          <w:u w:val="none"/>
          <w:lang w:val="en-US"/>
        </w:rPr>
      </w:pPr>
      <w:r w:rsidRPr="00EB6825">
        <w:rPr>
          <w:rStyle w:val="Hipercze"/>
          <w:b/>
          <w:color w:val="auto"/>
          <w:sz w:val="26"/>
          <w:szCs w:val="26"/>
          <w:u w:val="none"/>
        </w:rPr>
        <w:t xml:space="preserve">Tel. </w:t>
      </w:r>
      <w:r w:rsidRPr="00CF0594">
        <w:rPr>
          <w:rStyle w:val="Hipercze"/>
          <w:b/>
          <w:color w:val="auto"/>
          <w:sz w:val="26"/>
          <w:szCs w:val="26"/>
          <w:u w:val="none"/>
          <w:lang w:val="en-US"/>
        </w:rPr>
        <w:t>(32) 77 23 701, (32)77 23</w:t>
      </w:r>
      <w:r w:rsidR="00CF0594">
        <w:rPr>
          <w:rStyle w:val="Hipercze"/>
          <w:b/>
          <w:color w:val="auto"/>
          <w:sz w:val="26"/>
          <w:szCs w:val="26"/>
          <w:u w:val="none"/>
          <w:lang w:val="en-US"/>
        </w:rPr>
        <w:t> </w:t>
      </w:r>
      <w:r w:rsidRPr="00CF0594">
        <w:rPr>
          <w:rStyle w:val="Hipercze"/>
          <w:b/>
          <w:color w:val="auto"/>
          <w:sz w:val="26"/>
          <w:szCs w:val="26"/>
          <w:u w:val="none"/>
          <w:lang w:val="en-US"/>
        </w:rPr>
        <w:t>756</w:t>
      </w:r>
    </w:p>
    <w:p w:rsidR="003802B7" w:rsidRPr="00CF0594" w:rsidRDefault="00DC1011" w:rsidP="00CF0594">
      <w:pPr>
        <w:spacing w:line="240" w:lineRule="auto"/>
        <w:ind w:firstLine="708"/>
        <w:jc w:val="both"/>
        <w:rPr>
          <w:b/>
          <w:sz w:val="26"/>
          <w:szCs w:val="26"/>
          <w:lang w:val="en-US"/>
        </w:rPr>
      </w:pPr>
      <w:r w:rsidRPr="00CF0594">
        <w:rPr>
          <w:rStyle w:val="Hipercze"/>
          <w:b/>
          <w:color w:val="auto"/>
          <w:sz w:val="26"/>
          <w:szCs w:val="26"/>
          <w:u w:val="none"/>
          <w:lang w:val="en-US"/>
        </w:rPr>
        <w:t>e-mail: dziekanat.wz@ignatianum.edu.pl</w:t>
      </w:r>
    </w:p>
    <w:sectPr w:rsidR="003802B7" w:rsidRPr="00CF059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881" w:rsidRDefault="00102881" w:rsidP="00295B59">
      <w:pPr>
        <w:spacing w:after="0" w:line="240" w:lineRule="auto"/>
      </w:pPr>
      <w:r>
        <w:separator/>
      </w:r>
    </w:p>
  </w:endnote>
  <w:endnote w:type="continuationSeparator" w:id="0">
    <w:p w:rsidR="00102881" w:rsidRDefault="00102881" w:rsidP="0029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D7" w:rsidRDefault="005144D7">
    <w:pPr>
      <w:pStyle w:val="Stopka"/>
    </w:pPr>
  </w:p>
  <w:p w:rsidR="00295B59" w:rsidRDefault="00295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881" w:rsidRDefault="00102881" w:rsidP="00295B59">
      <w:pPr>
        <w:spacing w:after="0" w:line="240" w:lineRule="auto"/>
      </w:pPr>
      <w:r>
        <w:separator/>
      </w:r>
    </w:p>
  </w:footnote>
  <w:footnote w:type="continuationSeparator" w:id="0">
    <w:p w:rsidR="00102881" w:rsidRDefault="00102881" w:rsidP="0029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9C6"/>
    <w:multiLevelType w:val="hybridMultilevel"/>
    <w:tmpl w:val="E752C4A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186523"/>
    <w:multiLevelType w:val="hybridMultilevel"/>
    <w:tmpl w:val="EB0CC39E"/>
    <w:lvl w:ilvl="0" w:tplc="9D02EA1C">
      <w:start w:val="1"/>
      <w:numFmt w:val="decimal"/>
      <w:lvlText w:val="%1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50B54"/>
    <w:multiLevelType w:val="hybridMultilevel"/>
    <w:tmpl w:val="73D2E4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26629D"/>
    <w:multiLevelType w:val="hybridMultilevel"/>
    <w:tmpl w:val="56E29AA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D4"/>
    <w:rsid w:val="00036FF9"/>
    <w:rsid w:val="00083317"/>
    <w:rsid w:val="000E2481"/>
    <w:rsid w:val="00102881"/>
    <w:rsid w:val="002160D4"/>
    <w:rsid w:val="002278E5"/>
    <w:rsid w:val="002503B4"/>
    <w:rsid w:val="00265165"/>
    <w:rsid w:val="00295B59"/>
    <w:rsid w:val="002B68CA"/>
    <w:rsid w:val="002D13B2"/>
    <w:rsid w:val="003107AB"/>
    <w:rsid w:val="00372875"/>
    <w:rsid w:val="003802B7"/>
    <w:rsid w:val="003E58CB"/>
    <w:rsid w:val="00457419"/>
    <w:rsid w:val="005144D7"/>
    <w:rsid w:val="00523CCA"/>
    <w:rsid w:val="00550F83"/>
    <w:rsid w:val="00603F54"/>
    <w:rsid w:val="006F514C"/>
    <w:rsid w:val="00750D1B"/>
    <w:rsid w:val="0082666E"/>
    <w:rsid w:val="008F04A6"/>
    <w:rsid w:val="0094255A"/>
    <w:rsid w:val="00960F51"/>
    <w:rsid w:val="009B5253"/>
    <w:rsid w:val="009E6E13"/>
    <w:rsid w:val="00BD50F3"/>
    <w:rsid w:val="00C923B7"/>
    <w:rsid w:val="00CF0594"/>
    <w:rsid w:val="00D9797D"/>
    <w:rsid w:val="00DA03FC"/>
    <w:rsid w:val="00DC1011"/>
    <w:rsid w:val="00EB6825"/>
    <w:rsid w:val="00F42600"/>
    <w:rsid w:val="00F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2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4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2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4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4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B59"/>
  </w:style>
  <w:style w:type="paragraph" w:styleId="Stopka">
    <w:name w:val="footer"/>
    <w:basedOn w:val="Normalny"/>
    <w:link w:val="StopkaZnak"/>
    <w:uiPriority w:val="99"/>
    <w:unhideWhenUsed/>
    <w:rsid w:val="0029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02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24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E2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24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24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2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24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4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9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B59"/>
  </w:style>
  <w:style w:type="paragraph" w:styleId="Stopka">
    <w:name w:val="footer"/>
    <w:basedOn w:val="Normalny"/>
    <w:link w:val="StopkaZnak"/>
    <w:uiPriority w:val="99"/>
    <w:unhideWhenUsed/>
    <w:rsid w:val="0029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blioteka.wz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zasopisma.ignatianum.edu.pl/index.php/nis/about/submission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ziekanat.wz@ignatianum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Spórna</dc:creator>
  <cp:lastModifiedBy>Acer</cp:lastModifiedBy>
  <cp:revision>2</cp:revision>
  <cp:lastPrinted>2018-01-22T06:48:00Z</cp:lastPrinted>
  <dcterms:created xsi:type="dcterms:W3CDTF">2018-01-22T06:48:00Z</dcterms:created>
  <dcterms:modified xsi:type="dcterms:W3CDTF">2018-01-22T06:48:00Z</dcterms:modified>
</cp:coreProperties>
</file>