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CF" w:rsidRDefault="000B7C74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</w:t>
      </w:r>
    </w:p>
    <w:p w:rsidR="00846DCF" w:rsidRDefault="00846DCF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2659F15" wp14:editId="6F94DCC4">
            <wp:extent cx="5684520" cy="138049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5"/>
                    <a:srcRect r="-1958" b="-829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1380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6DCF" w:rsidRPr="00941323" w:rsidRDefault="00941323" w:rsidP="000B7C7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</w:t>
      </w:r>
      <w:r w:rsidRPr="00941323">
        <w:rPr>
          <w:rFonts w:ascii="Verdana" w:eastAsia="Times New Roman" w:hAnsi="Verdana" w:cs="Times New Roman"/>
          <w:sz w:val="16"/>
          <w:szCs w:val="16"/>
          <w:lang w:eastAsia="pl-PL"/>
        </w:rPr>
        <w:t>NIP:739 30 09 271  REGON:51045463  KRS:0000058296</w:t>
      </w:r>
    </w:p>
    <w:p w:rsidR="00846DCF" w:rsidRPr="00941323" w:rsidRDefault="00941323" w:rsidP="000B7C7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</w:t>
      </w:r>
      <w:r w:rsidRPr="00941323">
        <w:rPr>
          <w:rFonts w:ascii="Verdana" w:eastAsia="Times New Roman" w:hAnsi="Verdana" w:cs="Times New Roman"/>
          <w:sz w:val="16"/>
          <w:szCs w:val="16"/>
          <w:lang w:eastAsia="pl-PL"/>
        </w:rPr>
        <w:t>Nr konta: Bank Zachodni WBK o Warszawa 14 1090 1753 0000 0001 2235 6999</w:t>
      </w:r>
    </w:p>
    <w:p w:rsidR="00846DCF" w:rsidRDefault="00846DCF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846DCF" w:rsidRDefault="00846DCF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846DCF" w:rsidRDefault="00846DCF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846DCF" w:rsidRPr="003A6965" w:rsidRDefault="00A24D9A" w:rsidP="003A696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A24D9A">
        <w:rPr>
          <w:rFonts w:ascii="Verdana" w:eastAsia="Times New Roman" w:hAnsi="Verdana" w:cs="Times New Roman"/>
          <w:b/>
          <w:sz w:val="28"/>
          <w:szCs w:val="28"/>
          <w:lang w:eastAsia="pl-PL"/>
        </w:rPr>
        <w:t>Szanowni Państwo</w:t>
      </w:r>
    </w:p>
    <w:p w:rsidR="00846DCF" w:rsidRDefault="00846DCF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846DCF" w:rsidRDefault="00846DCF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A6965" w:rsidRDefault="00846DCF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</w:t>
      </w:r>
      <w:r w:rsidR="000B7C7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</w:t>
      </w:r>
      <w:r w:rsidR="00567372" w:rsidRPr="0056737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imieniu </w:t>
      </w:r>
      <w:r w:rsidR="00567372" w:rsidRPr="00424C55">
        <w:rPr>
          <w:rFonts w:ascii="Verdana" w:eastAsia="Times New Roman" w:hAnsi="Verdana" w:cs="Times New Roman"/>
          <w:color w:val="009A46"/>
          <w:sz w:val="24"/>
          <w:szCs w:val="24"/>
          <w:lang w:eastAsia="pl-PL"/>
        </w:rPr>
        <w:t>Polskiego Stowarzyszenia Pielęgniarek Pediatrycznych</w:t>
      </w:r>
      <w:r w:rsidR="00567372" w:rsidRPr="003A6965">
        <w:rPr>
          <w:rFonts w:ascii="Verdana" w:eastAsia="Times New Roman" w:hAnsi="Verdana" w:cs="Times New Roman"/>
          <w:color w:val="00B050"/>
          <w:sz w:val="24"/>
          <w:szCs w:val="24"/>
          <w:lang w:eastAsia="pl-PL"/>
        </w:rPr>
        <w:t xml:space="preserve"> </w:t>
      </w:r>
      <w:r w:rsidR="0056737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serdecznie zapraszam na </w:t>
      </w:r>
    </w:p>
    <w:p w:rsidR="003A6965" w:rsidRDefault="003A6965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A6965" w:rsidRPr="003A6965" w:rsidRDefault="00567372" w:rsidP="000B7C74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A6965">
        <w:rPr>
          <w:rFonts w:ascii="Verdana" w:eastAsia="Times New Roman" w:hAnsi="Verdana" w:cs="Times New Roman"/>
          <w:b/>
          <w:sz w:val="24"/>
          <w:szCs w:val="24"/>
          <w:lang w:eastAsia="pl-PL"/>
        </w:rPr>
        <w:t>V Ogólnopolską Konferen</w:t>
      </w:r>
      <w:r w:rsidR="003A6965" w:rsidRPr="003A6965">
        <w:rPr>
          <w:rFonts w:ascii="Verdana" w:eastAsia="Times New Roman" w:hAnsi="Verdana" w:cs="Times New Roman"/>
          <w:b/>
          <w:sz w:val="24"/>
          <w:szCs w:val="24"/>
          <w:lang w:eastAsia="pl-PL"/>
        </w:rPr>
        <w:t>cję Naukową</w:t>
      </w:r>
      <w:r w:rsidRPr="003A696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</w:p>
    <w:p w:rsidR="003A6965" w:rsidRPr="003A6965" w:rsidRDefault="00567372" w:rsidP="000B7C74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A696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" Pielęgniarstwo Pediatryczne Nowe Wyzwania" </w:t>
      </w:r>
    </w:p>
    <w:p w:rsidR="00567372" w:rsidRPr="003A6965" w:rsidRDefault="00567372" w:rsidP="000B7C74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A6965">
        <w:rPr>
          <w:rFonts w:ascii="Verdana" w:eastAsia="Times New Roman" w:hAnsi="Verdana" w:cs="Times New Roman"/>
          <w:b/>
          <w:sz w:val="24"/>
          <w:szCs w:val="24"/>
          <w:lang w:eastAsia="pl-PL"/>
        </w:rPr>
        <w:t>w dniach 18-19.06.2018r w Ostródzie.</w:t>
      </w:r>
    </w:p>
    <w:p w:rsidR="003A6965" w:rsidRDefault="003A6965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567372" w:rsidRDefault="00567372" w:rsidP="000B7C74">
      <w:pPr>
        <w:spacing w:after="0" w:line="240" w:lineRule="auto"/>
        <w:jc w:val="both"/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Szczegółowy informacje o </w:t>
      </w:r>
      <w:r w:rsidRPr="0056737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konferencji oraz zasady rejestracji znajdują się na stronie   </w:t>
      </w:r>
      <w:hyperlink w:history="1">
        <w:r w:rsidR="003A6965" w:rsidRPr="00AF7A42">
          <w:rPr>
            <w:rStyle w:val="Hipercze"/>
            <w:rFonts w:ascii="Verdana" w:eastAsia="Times New Roman" w:hAnsi="Verdana" w:cs="Times New Roman"/>
            <w:sz w:val="24"/>
            <w:szCs w:val="24"/>
            <w:lang w:eastAsia="pl-PL"/>
          </w:rPr>
          <w:t xml:space="preserve">www.pspp.eu </w:t>
        </w:r>
      </w:hyperlink>
    </w:p>
    <w:p w:rsidR="003A6965" w:rsidRPr="00567372" w:rsidRDefault="003A6965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B7C74" w:rsidRDefault="000B7C74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</w:t>
      </w:r>
    </w:p>
    <w:p w:rsidR="000B7C74" w:rsidRDefault="000B7C74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67372">
        <w:rPr>
          <w:rFonts w:ascii="Verdana" w:eastAsia="Times New Roman" w:hAnsi="Verdana" w:cs="Times New Roman"/>
          <w:sz w:val="24"/>
          <w:szCs w:val="24"/>
          <w:lang w:eastAsia="pl-PL"/>
        </w:rPr>
        <w:t>Tematyka wykładów obejmuje dziecko od dnia narodzin do pełnoletności, od pobytu w szpitalu do środowiska domowego i nauczania.</w:t>
      </w:r>
    </w:p>
    <w:p w:rsidR="003A6965" w:rsidRDefault="003A6965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567372" w:rsidRDefault="000B7C74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1B7D97">
        <w:rPr>
          <w:rFonts w:ascii="Verdana" w:eastAsia="Times New Roman" w:hAnsi="Verdana" w:cs="Times New Roman"/>
          <w:sz w:val="24"/>
          <w:szCs w:val="24"/>
          <w:lang w:eastAsia="pl-PL"/>
        </w:rPr>
        <w:t>Dodatkowo</w:t>
      </w:r>
      <w:r w:rsidR="0056737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 tym roku będzie </w:t>
      </w:r>
      <w:r w:rsidR="001B7D97">
        <w:rPr>
          <w:rFonts w:ascii="Verdana" w:eastAsia="Times New Roman" w:hAnsi="Verdana" w:cs="Times New Roman"/>
          <w:sz w:val="24"/>
          <w:szCs w:val="24"/>
          <w:lang w:eastAsia="pl-PL"/>
        </w:rPr>
        <w:t>możliwość</w:t>
      </w:r>
      <w:r w:rsidR="0056737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skorzystania z warsztatów obsługi implantowaneg</w:t>
      </w:r>
      <w:r w:rsidR="001B7D97">
        <w:rPr>
          <w:rFonts w:ascii="Verdana" w:eastAsia="Times New Roman" w:hAnsi="Verdana" w:cs="Times New Roman"/>
          <w:sz w:val="24"/>
          <w:szCs w:val="24"/>
          <w:lang w:eastAsia="pl-PL"/>
        </w:rPr>
        <w:t>o portu  naczyniowego</w:t>
      </w:r>
      <w:r w:rsidR="00567372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3A6965" w:rsidRDefault="003A6965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1B7D97" w:rsidRDefault="001B7D97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Gościem specjalnym </w:t>
      </w:r>
      <w:r w:rsidR="000B7C7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Konferencji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będzie </w:t>
      </w:r>
      <w:r w:rsidRPr="000B7C74">
        <w:rPr>
          <w:rStyle w:val="st"/>
          <w:rFonts w:ascii="Verdana" w:hAnsi="Verdana"/>
          <w:b/>
          <w:sz w:val="24"/>
          <w:szCs w:val="24"/>
        </w:rPr>
        <w:t>Zastępca Głównego Inspektora Sanitarnego</w:t>
      </w:r>
      <w:r w:rsidRPr="000B7C74">
        <w:rPr>
          <w:rStyle w:val="st"/>
          <w:b/>
        </w:rPr>
        <w:t xml:space="preserve">  </w:t>
      </w:r>
      <w:r w:rsidRPr="000B7C74">
        <w:rPr>
          <w:rFonts w:ascii="Verdana" w:eastAsia="Times New Roman" w:hAnsi="Verdana" w:cs="Times New Roman"/>
          <w:b/>
          <w:sz w:val="24"/>
          <w:szCs w:val="24"/>
          <w:lang w:eastAsia="pl-PL"/>
        </w:rPr>
        <w:t>P</w:t>
      </w:r>
      <w:r w:rsidR="00567372" w:rsidRPr="000B7C74">
        <w:rPr>
          <w:rFonts w:ascii="Verdana" w:eastAsia="Times New Roman" w:hAnsi="Verdana" w:cs="Times New Roman"/>
          <w:b/>
          <w:sz w:val="24"/>
          <w:szCs w:val="24"/>
          <w:lang w:eastAsia="pl-PL"/>
        </w:rPr>
        <w:t>ani mgr Iz</w:t>
      </w:r>
      <w:r w:rsidRPr="000B7C74">
        <w:rPr>
          <w:rFonts w:ascii="Verdana" w:eastAsia="Times New Roman" w:hAnsi="Verdana" w:cs="Times New Roman"/>
          <w:b/>
          <w:sz w:val="24"/>
          <w:szCs w:val="24"/>
          <w:lang w:eastAsia="pl-PL"/>
        </w:rPr>
        <w:t>abela K</w:t>
      </w:r>
      <w:r w:rsidR="00567372" w:rsidRPr="000B7C74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ucharska </w:t>
      </w:r>
      <w:r w:rsidR="000B7C74">
        <w:rPr>
          <w:rFonts w:ascii="Verdana" w:eastAsia="Times New Roman" w:hAnsi="Verdana" w:cs="Times New Roman"/>
          <w:sz w:val="24"/>
          <w:szCs w:val="24"/>
          <w:lang w:eastAsia="pl-PL"/>
        </w:rPr>
        <w:t>, która  przybliży nam temat szczepień ochronnych u dzieci.</w:t>
      </w:r>
    </w:p>
    <w:p w:rsidR="003A6965" w:rsidRDefault="00567372" w:rsidP="0056737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67372">
        <w:rPr>
          <w:rFonts w:ascii="Verdana" w:eastAsia="Times New Roman" w:hAnsi="Verdana" w:cs="Times New Roman"/>
          <w:sz w:val="24"/>
          <w:szCs w:val="24"/>
          <w:lang w:eastAsia="pl-PL"/>
        </w:rPr>
        <w:t>                                   </w:t>
      </w:r>
    </w:p>
    <w:p w:rsidR="003A6965" w:rsidRDefault="003A6965" w:rsidP="003A696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A6965" w:rsidRDefault="003A6965" w:rsidP="003A696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A6965" w:rsidRDefault="003A6965" w:rsidP="003A696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567372" w:rsidRPr="003A6965" w:rsidRDefault="00567372" w:rsidP="003A696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6737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567372">
        <w:rPr>
          <w:rFonts w:ascii="Verdana" w:eastAsia="Times New Roman" w:hAnsi="Verdana" w:cs="Times New Roman"/>
          <w:b/>
          <w:sz w:val="24"/>
          <w:szCs w:val="24"/>
          <w:lang w:eastAsia="pl-PL"/>
        </w:rPr>
        <w:t>SERDECZNIE ZAPRASZAMY</w:t>
      </w:r>
    </w:p>
    <w:p w:rsidR="00567372" w:rsidRPr="003A6965" w:rsidRDefault="00567372" w:rsidP="003A6965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567372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="003A6965" w:rsidRPr="003A6965">
        <w:rPr>
          <w:rFonts w:ascii="Verdana" w:eastAsia="Times New Roman" w:hAnsi="Verdana" w:cs="Times New Roman"/>
          <w:b/>
          <w:sz w:val="24"/>
          <w:szCs w:val="24"/>
          <w:lang w:eastAsia="pl-PL"/>
        </w:rPr>
        <w:t>Ostróda 18-19 czerwca 2018</w:t>
      </w:r>
    </w:p>
    <w:p w:rsidR="003A6965" w:rsidRPr="00567372" w:rsidRDefault="003A6965" w:rsidP="000B7C74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567372" w:rsidRPr="00567372" w:rsidRDefault="00567372" w:rsidP="000B7C74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67372">
        <w:rPr>
          <w:rFonts w:ascii="Verdana" w:eastAsia="Times New Roman" w:hAnsi="Verdana" w:cs="Times New Roman"/>
          <w:sz w:val="24"/>
          <w:szCs w:val="24"/>
          <w:lang w:eastAsia="pl-PL"/>
        </w:rPr>
        <w:t>E.</w:t>
      </w:r>
      <w:r w:rsidR="000B7C7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567372">
        <w:rPr>
          <w:rFonts w:ascii="Verdana" w:eastAsia="Times New Roman" w:hAnsi="Verdana" w:cs="Times New Roman"/>
          <w:sz w:val="24"/>
          <w:szCs w:val="24"/>
          <w:lang w:eastAsia="pl-PL"/>
        </w:rPr>
        <w:t>Dróżdż-Kubicka</w:t>
      </w:r>
    </w:p>
    <w:p w:rsidR="00567372" w:rsidRPr="00567372" w:rsidRDefault="00567372" w:rsidP="000B7C74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6737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Prezes </w:t>
      </w:r>
      <w:r w:rsidR="000B7C74">
        <w:rPr>
          <w:rFonts w:ascii="Verdana" w:eastAsia="Times New Roman" w:hAnsi="Verdana" w:cs="Times New Roman"/>
          <w:sz w:val="24"/>
          <w:szCs w:val="24"/>
          <w:lang w:eastAsia="pl-PL"/>
        </w:rPr>
        <w:t>PSPP</w:t>
      </w:r>
    </w:p>
    <w:p w:rsidR="00567372" w:rsidRPr="003A6965" w:rsidRDefault="00567372" w:rsidP="003A6965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67372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sectPr w:rsidR="00567372" w:rsidRPr="003A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0B"/>
    <w:rsid w:val="000B7C74"/>
    <w:rsid w:val="001B7D97"/>
    <w:rsid w:val="001F5770"/>
    <w:rsid w:val="003020BF"/>
    <w:rsid w:val="003A6965"/>
    <w:rsid w:val="00424C55"/>
    <w:rsid w:val="00567372"/>
    <w:rsid w:val="00620D5A"/>
    <w:rsid w:val="007906C6"/>
    <w:rsid w:val="00846DCF"/>
    <w:rsid w:val="008B3A2D"/>
    <w:rsid w:val="00941323"/>
    <w:rsid w:val="00A24D9A"/>
    <w:rsid w:val="00A3770B"/>
    <w:rsid w:val="00AF36CF"/>
    <w:rsid w:val="00C17F3F"/>
    <w:rsid w:val="00CD145E"/>
    <w:rsid w:val="00D95FCC"/>
    <w:rsid w:val="00EB4454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B7D97"/>
  </w:style>
  <w:style w:type="character" w:styleId="Uwydatnienie">
    <w:name w:val="Emphasis"/>
    <w:basedOn w:val="Domylnaczcionkaakapitu"/>
    <w:uiPriority w:val="20"/>
    <w:qFormat/>
    <w:rsid w:val="001B7D9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B7D97"/>
  </w:style>
  <w:style w:type="character" w:styleId="Uwydatnienie">
    <w:name w:val="Emphasis"/>
    <w:basedOn w:val="Domylnaczcionkaakapitu"/>
    <w:uiPriority w:val="20"/>
    <w:qFormat/>
    <w:rsid w:val="001B7D9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Dróżdż-Kubicka</dc:creator>
  <cp:lastModifiedBy>User</cp:lastModifiedBy>
  <cp:revision>2</cp:revision>
  <cp:lastPrinted>2018-03-12T06:12:00Z</cp:lastPrinted>
  <dcterms:created xsi:type="dcterms:W3CDTF">2018-03-21T06:50:00Z</dcterms:created>
  <dcterms:modified xsi:type="dcterms:W3CDTF">2018-03-21T06:50:00Z</dcterms:modified>
</cp:coreProperties>
</file>