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31F22" w14:textId="68E0D394" w:rsidR="00B21066" w:rsidRPr="00B21066" w:rsidRDefault="00B21066" w:rsidP="00B21066">
      <w:pPr>
        <w:pStyle w:val="OZNPROJEKTUwskazaniedatylubwersjiprojektu"/>
      </w:pPr>
      <w:bookmarkStart w:id="0" w:name="_GoBack"/>
      <w:bookmarkEnd w:id="0"/>
      <w:r w:rsidRPr="00B21066">
        <w:t xml:space="preserve">Projekt z dnia </w:t>
      </w:r>
      <w:r w:rsidR="0035674D">
        <w:t>1</w:t>
      </w:r>
      <w:r w:rsidR="005C5AC2">
        <w:t>4</w:t>
      </w:r>
      <w:r w:rsidR="00E422DC">
        <w:t>.12</w:t>
      </w:r>
      <w:r w:rsidRPr="00B21066">
        <w:t>.2018 r.</w:t>
      </w:r>
    </w:p>
    <w:p w14:paraId="6B9E0B01" w14:textId="77777777" w:rsidR="00B21066" w:rsidRPr="00B21066" w:rsidRDefault="00B21066" w:rsidP="00B21066">
      <w:pPr>
        <w:pStyle w:val="OZNRODZAKTUtznustawalubrozporzdzenieiorganwydajcy"/>
      </w:pPr>
      <w:r w:rsidRPr="00B21066">
        <w:t>ROZPORZĄDZENIE</w:t>
      </w:r>
    </w:p>
    <w:p w14:paraId="29191349" w14:textId="77777777" w:rsidR="00B21066" w:rsidRPr="00B21066" w:rsidRDefault="00B21066" w:rsidP="00B21066">
      <w:pPr>
        <w:pStyle w:val="OZNRODZAKTUtznustawalubrozporzdzenieiorganwydajcy"/>
      </w:pPr>
      <w:r w:rsidRPr="00B21066">
        <w:t>MINISTRA ZDROWIA</w:t>
      </w:r>
      <w:r w:rsidRPr="00B21066">
        <w:rPr>
          <w:rStyle w:val="IGindeksgrny"/>
        </w:rPr>
        <w:footnoteReference w:id="1"/>
      </w:r>
      <w:r w:rsidRPr="00B21066">
        <w:rPr>
          <w:rStyle w:val="IGindeksgrny"/>
        </w:rPr>
        <w:t>)</w:t>
      </w:r>
    </w:p>
    <w:p w14:paraId="42059CFA" w14:textId="77777777" w:rsidR="00B21066" w:rsidRPr="00B21066" w:rsidRDefault="00B21066" w:rsidP="00B21066">
      <w:pPr>
        <w:pStyle w:val="DATAAKTUdatauchwalenialubwydaniaaktu"/>
      </w:pPr>
      <w:r w:rsidRPr="00B21066">
        <w:t>z dnia ………………………………….</w:t>
      </w:r>
    </w:p>
    <w:p w14:paraId="6C640B45" w14:textId="77777777" w:rsidR="00B21066" w:rsidRPr="00B21066" w:rsidRDefault="00B21066" w:rsidP="00B21066">
      <w:pPr>
        <w:pStyle w:val="TYTUAKTUprzedmiotregulacjiustawylubrozporzdzenia"/>
      </w:pPr>
      <w:r w:rsidRPr="00B21066">
        <w:t>w spra</w:t>
      </w:r>
      <w:r w:rsidR="00CB61A5">
        <w:t>wie ramowego programu kursu</w:t>
      </w:r>
      <w:r w:rsidRPr="00B21066">
        <w:t xml:space="preserve"> </w:t>
      </w:r>
      <w:r w:rsidR="000D077B">
        <w:t>w dziedzinie medycyny rodzinnej</w:t>
      </w:r>
    </w:p>
    <w:p w14:paraId="551137D9" w14:textId="2C3E1D5C" w:rsidR="00B21066" w:rsidRPr="00B21066" w:rsidRDefault="00CB61A5" w:rsidP="00B21066">
      <w:pPr>
        <w:pStyle w:val="NIEARTTEKSTtekstnieartykuowanynppodstprawnarozplubpreambua"/>
      </w:pPr>
      <w:r>
        <w:t>Na podstawie art. 6 ust. 6 ustawy z dnia 27 października 2017</w:t>
      </w:r>
      <w:r w:rsidR="00B21066" w:rsidRPr="00B21066">
        <w:t xml:space="preserve"> r. </w:t>
      </w:r>
      <w:r>
        <w:t>o</w:t>
      </w:r>
      <w:r w:rsidR="009A265C">
        <w:t xml:space="preserve"> p</w:t>
      </w:r>
      <w:r w:rsidR="00B673D5">
        <w:t>odstawowej opiece z</w:t>
      </w:r>
      <w:r>
        <w:t>drowotnej (Dz. U. poz. 2217</w:t>
      </w:r>
      <w:r w:rsidR="00341D39" w:rsidRPr="00341D39">
        <w:t xml:space="preserve"> </w:t>
      </w:r>
      <w:r w:rsidR="00341D39">
        <w:t xml:space="preserve">oraz </w:t>
      </w:r>
      <w:r w:rsidR="00341D39" w:rsidRPr="00341D39">
        <w:t xml:space="preserve">z 2018 r. poz. 1000 </w:t>
      </w:r>
      <w:r w:rsidR="00341D39">
        <w:t>i</w:t>
      </w:r>
      <w:r w:rsidR="00341D39" w:rsidRPr="00341D39">
        <w:t xml:space="preserve"> 1544</w:t>
      </w:r>
      <w:r w:rsidR="00B21066" w:rsidRPr="00B21066">
        <w:t>) zarządza się, co następuje:</w:t>
      </w:r>
    </w:p>
    <w:p w14:paraId="3FF42A50" w14:textId="40C8EB6B" w:rsidR="00C42B10" w:rsidRDefault="00101C40" w:rsidP="00101C40">
      <w:pPr>
        <w:pStyle w:val="ARTartustawynprozporzdzenia"/>
        <w:ind w:firstLine="0"/>
      </w:pPr>
      <w:r>
        <w:t xml:space="preserve">         </w:t>
      </w:r>
    </w:p>
    <w:p w14:paraId="15080A85" w14:textId="468E80E3" w:rsidR="004308C9" w:rsidRDefault="009F1E97" w:rsidP="001A5DD4">
      <w:pPr>
        <w:pStyle w:val="ARTartustawynprozporzdzenia"/>
      </w:pPr>
      <w:r w:rsidRPr="005C5AC2">
        <w:rPr>
          <w:rStyle w:val="Pogrubienie"/>
        </w:rPr>
        <w:t xml:space="preserve">§ </w:t>
      </w:r>
      <w:r w:rsidR="00AB5FD7" w:rsidRPr="005C5AC2">
        <w:rPr>
          <w:rStyle w:val="Pogrubienie"/>
        </w:rPr>
        <w:t>1</w:t>
      </w:r>
      <w:r w:rsidR="00B673D5" w:rsidRPr="005C5AC2">
        <w:rPr>
          <w:rStyle w:val="Pogrubienie"/>
        </w:rPr>
        <w:t>.</w:t>
      </w:r>
      <w:r w:rsidR="00B673D5">
        <w:t xml:space="preserve"> </w:t>
      </w:r>
      <w:r w:rsidR="00010603">
        <w:t>Ramowy p</w:t>
      </w:r>
      <w:r w:rsidR="00D628FD">
        <w:t xml:space="preserve">rogram kursu </w:t>
      </w:r>
      <w:r w:rsidR="00AB5FD7" w:rsidRPr="00AB5FD7">
        <w:t>w dziedzinie medycyny rodzinnej</w:t>
      </w:r>
      <w:r w:rsidR="00AB5FD7">
        <w:t xml:space="preserve">, zwany dalej </w:t>
      </w:r>
      <w:r w:rsidR="00AB5FD7" w:rsidRPr="00341D39">
        <w:t>„</w:t>
      </w:r>
      <w:r w:rsidR="005C5AC2">
        <w:t>ramowym programem kursu</w:t>
      </w:r>
      <w:r w:rsidR="005C5AC2" w:rsidRPr="005C5AC2">
        <w:t>”</w:t>
      </w:r>
      <w:r w:rsidR="00AB5FD7">
        <w:t xml:space="preserve">, </w:t>
      </w:r>
      <w:r w:rsidR="00D628FD">
        <w:t>określa</w:t>
      </w:r>
      <w:r w:rsidR="008F22B7">
        <w:t>:</w:t>
      </w:r>
    </w:p>
    <w:p w14:paraId="7088406B" w14:textId="6D57A807" w:rsidR="008F22B7" w:rsidRPr="00486734" w:rsidRDefault="008F22B7" w:rsidP="008F22B7">
      <w:pPr>
        <w:pStyle w:val="PKTpunkt"/>
      </w:pPr>
      <w:r>
        <w:t>1)</w:t>
      </w:r>
      <w:r>
        <w:tab/>
      </w:r>
      <w:r w:rsidR="002F6ADE" w:rsidRPr="002F6ADE">
        <w:t>założenia organizacyjno-programowe;</w:t>
      </w:r>
    </w:p>
    <w:p w14:paraId="361C3A3D" w14:textId="1421BAE5" w:rsidR="008F22B7" w:rsidRPr="00B21066" w:rsidRDefault="008F22B7" w:rsidP="008F22B7">
      <w:pPr>
        <w:pStyle w:val="PKTpunkt"/>
      </w:pPr>
      <w:r>
        <w:t>2)</w:t>
      </w:r>
      <w:r>
        <w:tab/>
      </w:r>
      <w:r w:rsidR="002F6ADE" w:rsidRPr="002F6ADE">
        <w:t>plan nauczania zawierający rozkład zajęć</w:t>
      </w:r>
      <w:r w:rsidR="00C80315">
        <w:t>;</w:t>
      </w:r>
    </w:p>
    <w:p w14:paraId="73F30941" w14:textId="3C53B00D" w:rsidR="008F22B7" w:rsidRPr="00486734" w:rsidRDefault="008F22B7" w:rsidP="008F22B7">
      <w:pPr>
        <w:pStyle w:val="PKTpunkt"/>
      </w:pPr>
      <w:r>
        <w:t>3</w:t>
      </w:r>
      <w:r w:rsidR="001F1176">
        <w:t>)</w:t>
      </w:r>
      <w:r w:rsidR="001F1176">
        <w:tab/>
      </w:r>
      <w:r w:rsidR="002F6ADE" w:rsidRPr="002F6ADE">
        <w:t>wykaz umiejętności i treści nauczania</w:t>
      </w:r>
      <w:r w:rsidR="00C80315">
        <w:t>;</w:t>
      </w:r>
    </w:p>
    <w:p w14:paraId="62D0DE20" w14:textId="6D0BACC5" w:rsidR="008F22B7" w:rsidRDefault="008F22B7" w:rsidP="002F6ADE">
      <w:pPr>
        <w:pStyle w:val="PKTpunkt"/>
      </w:pPr>
      <w:r>
        <w:t>4</w:t>
      </w:r>
      <w:r w:rsidR="000C3604">
        <w:t>)</w:t>
      </w:r>
      <w:r w:rsidR="000C3604">
        <w:tab/>
      </w:r>
      <w:r w:rsidR="002F6ADE" w:rsidRPr="002F6ADE">
        <w:t>warunki ukończenia kursu</w:t>
      </w:r>
      <w:r w:rsidR="00374A21">
        <w:t>.</w:t>
      </w:r>
    </w:p>
    <w:p w14:paraId="7C00B95B" w14:textId="7DF0EEA9" w:rsidR="004308C9" w:rsidRPr="00B21066" w:rsidRDefault="009F1E97" w:rsidP="001A5DD4">
      <w:pPr>
        <w:pStyle w:val="ARTartustawynprozporzdzenia"/>
      </w:pPr>
      <w:r w:rsidRPr="005C5AC2">
        <w:rPr>
          <w:rStyle w:val="Pogrubienie"/>
        </w:rPr>
        <w:t xml:space="preserve">§ </w:t>
      </w:r>
      <w:r w:rsidR="00A854B2" w:rsidRPr="005C5AC2">
        <w:rPr>
          <w:rStyle w:val="Pogrubienie"/>
        </w:rPr>
        <w:t>2</w:t>
      </w:r>
      <w:r w:rsidR="00327C67" w:rsidRPr="005C5AC2">
        <w:rPr>
          <w:rStyle w:val="Pogrubienie"/>
        </w:rPr>
        <w:t>.</w:t>
      </w:r>
      <w:r w:rsidR="00327C67">
        <w:t xml:space="preserve"> </w:t>
      </w:r>
      <w:r w:rsidR="00B673D5">
        <w:t>Ramowy program kursu określa załącznik do rozporządzenia</w:t>
      </w:r>
      <w:r w:rsidR="00B673D5" w:rsidRPr="00C42B10">
        <w:t>.</w:t>
      </w:r>
      <w:r w:rsidR="00BE3853">
        <w:t xml:space="preserve"> </w:t>
      </w:r>
    </w:p>
    <w:p w14:paraId="42D3C7B4" w14:textId="7C3560A4" w:rsidR="00B21066" w:rsidRPr="00B21066" w:rsidRDefault="009F1E97" w:rsidP="00B21066">
      <w:pPr>
        <w:pStyle w:val="ARTartustawynprozporzdzenia"/>
      </w:pPr>
      <w:r w:rsidRPr="005C5AC2">
        <w:rPr>
          <w:rStyle w:val="Pogrubienie"/>
        </w:rPr>
        <w:t>§ </w:t>
      </w:r>
      <w:r w:rsidR="00A854B2" w:rsidRPr="005C5AC2">
        <w:rPr>
          <w:rStyle w:val="Pogrubienie"/>
        </w:rPr>
        <w:t>3</w:t>
      </w:r>
      <w:r w:rsidR="00B21066" w:rsidRPr="005C5AC2">
        <w:rPr>
          <w:rStyle w:val="Pogrubienie"/>
        </w:rPr>
        <w:t>.</w:t>
      </w:r>
      <w:r w:rsidR="00B21066" w:rsidRPr="00B21066">
        <w:t> Rozpor</w:t>
      </w:r>
      <w:r w:rsidR="0068427B">
        <w:t xml:space="preserve">ządzenie wchodzi w życie </w:t>
      </w:r>
      <w:r w:rsidR="00A854B2">
        <w:t xml:space="preserve">z dniem </w:t>
      </w:r>
      <w:r w:rsidR="002F6ADE">
        <w:t>następującym po dniu ogłoszenia</w:t>
      </w:r>
      <w:r w:rsidR="00A854B2">
        <w:t xml:space="preserve">. </w:t>
      </w:r>
    </w:p>
    <w:p w14:paraId="51A127AB" w14:textId="77777777" w:rsidR="00B21066" w:rsidRPr="00B21066" w:rsidRDefault="00B21066" w:rsidP="00B21066">
      <w:r w:rsidRPr="00B21066">
        <w:tab/>
      </w:r>
      <w:r w:rsidRPr="00B21066">
        <w:tab/>
      </w:r>
      <w:r w:rsidRPr="00B21066">
        <w:tab/>
      </w:r>
      <w:r w:rsidRPr="00B21066">
        <w:tab/>
      </w:r>
      <w:r w:rsidRPr="00B21066">
        <w:tab/>
      </w:r>
      <w:r w:rsidRPr="00B21066">
        <w:tab/>
      </w:r>
      <w:r w:rsidRPr="00B21066">
        <w:tab/>
      </w:r>
    </w:p>
    <w:p w14:paraId="2E7BBED0" w14:textId="77777777" w:rsidR="00B21066" w:rsidRPr="00B21066" w:rsidRDefault="00B21066" w:rsidP="00B21066">
      <w:pPr>
        <w:pStyle w:val="NAZORGWYDnazwaorganuwydajcegoprojektowanyakt"/>
      </w:pPr>
      <w:r w:rsidRPr="00B21066">
        <w:t>MINISTER ZDROWIA</w:t>
      </w:r>
    </w:p>
    <w:p w14:paraId="124B7F3F" w14:textId="77777777" w:rsidR="001874A0" w:rsidRDefault="001874A0" w:rsidP="001874A0"/>
    <w:p w14:paraId="755D4569" w14:textId="77777777" w:rsidR="001874A0" w:rsidRPr="002F780B" w:rsidRDefault="001874A0" w:rsidP="001874A0"/>
    <w:p w14:paraId="163CCFD3" w14:textId="77777777" w:rsidR="001874A0" w:rsidRPr="002F780B" w:rsidRDefault="001874A0" w:rsidP="001874A0">
      <w:bookmarkStart w:id="1" w:name="ezdPracownikAtrybut2"/>
      <w:bookmarkEnd w:id="1"/>
    </w:p>
    <w:p w14:paraId="35FD7CBD" w14:textId="77777777" w:rsidR="001874A0" w:rsidRPr="002F780B" w:rsidRDefault="001874A0" w:rsidP="001874A0">
      <w:bookmarkStart w:id="2" w:name="ezdPracownikNazwa"/>
      <w:bookmarkEnd w:id="2"/>
    </w:p>
    <w:p w14:paraId="58A72325" w14:textId="77777777" w:rsidR="001874A0" w:rsidRPr="002F780B" w:rsidRDefault="001874A0" w:rsidP="001874A0">
      <w:bookmarkStart w:id="3" w:name="ezdPracownikStanowisko"/>
      <w:bookmarkEnd w:id="3"/>
    </w:p>
    <w:p w14:paraId="1EFC1D08" w14:textId="77777777" w:rsidR="001874A0" w:rsidRPr="002F780B" w:rsidRDefault="001874A0" w:rsidP="001874A0">
      <w:bookmarkStart w:id="4" w:name="ezdPracownikAtrybut3"/>
      <w:bookmarkEnd w:id="4"/>
    </w:p>
    <w:p w14:paraId="48F28689" w14:textId="77777777" w:rsidR="001874A0" w:rsidRPr="002F780B" w:rsidRDefault="001874A0" w:rsidP="001874A0">
      <w:bookmarkStart w:id="5" w:name="ezdPracownikAtrybut4"/>
      <w:bookmarkEnd w:id="5"/>
    </w:p>
    <w:p w14:paraId="5C53F66C" w14:textId="77777777" w:rsidR="00B21066" w:rsidRPr="00B21066" w:rsidRDefault="00B21066" w:rsidP="00B21066">
      <w:r w:rsidRPr="00B21066">
        <w:lastRenderedPageBreak/>
        <w:br w:type="page"/>
      </w:r>
    </w:p>
    <w:p w14:paraId="1C21644E" w14:textId="77777777" w:rsidR="00B21066" w:rsidRDefault="00B21066" w:rsidP="00B21066">
      <w:pPr>
        <w:pStyle w:val="TYTDZOZNoznaczenietytuulubdziau"/>
      </w:pPr>
      <w:r w:rsidRPr="00B21066">
        <w:lastRenderedPageBreak/>
        <w:t>UZASADNIENIE</w:t>
      </w:r>
    </w:p>
    <w:p w14:paraId="4811BA5C" w14:textId="77777777" w:rsidR="00B21066" w:rsidRPr="00B21066" w:rsidRDefault="00B21066" w:rsidP="00B21066"/>
    <w:p w14:paraId="6B2733D6" w14:textId="579268D6" w:rsidR="009D7CD1" w:rsidRDefault="00B21066" w:rsidP="009D7CD1">
      <w:pPr>
        <w:pStyle w:val="NIEARTTEKSTtekstnieartykuowanynppodstprawnarozplubpreambua"/>
      </w:pPr>
      <w:r w:rsidRPr="00B21066">
        <w:t>Na podstawie</w:t>
      </w:r>
      <w:r w:rsidR="009A265C" w:rsidRPr="009A265C">
        <w:t xml:space="preserve"> </w:t>
      </w:r>
      <w:r w:rsidR="009A265C">
        <w:t>art. 6 ust. 6 ustawy z dnia 27 października 2017</w:t>
      </w:r>
      <w:r w:rsidR="00A3313B">
        <w:t xml:space="preserve"> r.</w:t>
      </w:r>
      <w:r w:rsidR="009A265C">
        <w:t xml:space="preserve"> o </w:t>
      </w:r>
      <w:r w:rsidR="007F42A9">
        <w:t>p</w:t>
      </w:r>
      <w:r w:rsidR="009A265C">
        <w:t>odstawowej opiece zdrowotnej (Dz. U. poz. 2217</w:t>
      </w:r>
      <w:r w:rsidR="009A265C" w:rsidRPr="00B21066">
        <w:t xml:space="preserve">, z </w:t>
      </w:r>
      <w:proofErr w:type="spellStart"/>
      <w:r w:rsidR="009A265C" w:rsidRPr="00B21066">
        <w:t>późn</w:t>
      </w:r>
      <w:proofErr w:type="spellEnd"/>
      <w:r w:rsidR="009A265C" w:rsidRPr="00B21066">
        <w:t>. zm.</w:t>
      </w:r>
      <w:r w:rsidR="000D077B">
        <w:t>)</w:t>
      </w:r>
      <w:r w:rsidR="00B83EBD">
        <w:t xml:space="preserve">, zwanej dalej </w:t>
      </w:r>
      <w:r w:rsidR="007F42A9" w:rsidRPr="007F42A9">
        <w:t>„</w:t>
      </w:r>
      <w:r w:rsidR="005C5AC2">
        <w:t>ustawą</w:t>
      </w:r>
      <w:r w:rsidR="005C5AC2" w:rsidRPr="005C5AC2">
        <w:t>”</w:t>
      </w:r>
      <w:r w:rsidR="00B83EBD">
        <w:t>,</w:t>
      </w:r>
      <w:r w:rsidR="000D077B" w:rsidRPr="000D077B">
        <w:t xml:space="preserve"> </w:t>
      </w:r>
      <w:r w:rsidR="000D077B" w:rsidRPr="00B21066">
        <w:t>minis</w:t>
      </w:r>
      <w:r w:rsidR="00B83EBD">
        <w:t>ter właściwy do spraw</w:t>
      </w:r>
      <w:r w:rsidR="007736D8">
        <w:t xml:space="preserve"> zdrowia</w:t>
      </w:r>
      <w:r w:rsidR="00B83EBD">
        <w:t xml:space="preserve"> określa, </w:t>
      </w:r>
      <w:r w:rsidR="000D077B" w:rsidRPr="00B21066">
        <w:t>w drodze rozporządzenia</w:t>
      </w:r>
      <w:r w:rsidR="007736D8">
        <w:t>,</w:t>
      </w:r>
      <w:r w:rsidR="000D077B" w:rsidRPr="000D077B">
        <w:t xml:space="preserve"> ramowy program kursu</w:t>
      </w:r>
      <w:r w:rsidR="00151742">
        <w:t xml:space="preserve"> w dziedzinie medycyny rodzinnej</w:t>
      </w:r>
      <w:r w:rsidR="000D077B" w:rsidRPr="000D077B">
        <w:t xml:space="preserve"> obejmujący założenia organizacyjno-programowe, plan nauczania zawierający rozkład zajęć, wykaz umiejętności i treści nauczania oraz warunki ukończenia kursu, uwzględniając zakres wiedzy i umiejętności niezbędnych do udzielania świadczeń z zakresu podstawowej opieki zdrowotnej.</w:t>
      </w:r>
      <w:r w:rsidR="006810C2">
        <w:t xml:space="preserve"> </w:t>
      </w:r>
    </w:p>
    <w:p w14:paraId="59FC7F78" w14:textId="09227746" w:rsidR="00B83EBD" w:rsidRDefault="000D077B" w:rsidP="009D7CD1">
      <w:pPr>
        <w:pStyle w:val="NIEARTTEKSTtekstnieartykuowanynppodstprawnarozplubpreambua"/>
      </w:pPr>
      <w:r>
        <w:t xml:space="preserve">Zgodnie z </w:t>
      </w:r>
      <w:r w:rsidR="009D338B">
        <w:t>art. 6</w:t>
      </w:r>
      <w:r w:rsidR="00421291">
        <w:t xml:space="preserve"> ustawy </w:t>
      </w:r>
      <w:r w:rsidR="00B64BCB">
        <w:t xml:space="preserve">docelowo </w:t>
      </w:r>
      <w:r w:rsidR="00421291">
        <w:t>lekarzem podstawowej opieki zdrowotnej</w:t>
      </w:r>
      <w:r w:rsidR="007F42A9">
        <w:t>, zwanej dalej</w:t>
      </w:r>
      <w:r w:rsidR="00421291">
        <w:t xml:space="preserve"> </w:t>
      </w:r>
      <w:r w:rsidR="007F42A9" w:rsidRPr="007F42A9">
        <w:t>„</w:t>
      </w:r>
      <w:proofErr w:type="spellStart"/>
      <w:r w:rsidR="006810C2">
        <w:t>poz</w:t>
      </w:r>
      <w:proofErr w:type="spellEnd"/>
      <w:r w:rsidR="005C5AC2" w:rsidRPr="005C5AC2">
        <w:t>”</w:t>
      </w:r>
      <w:r w:rsidR="007F42A9">
        <w:t>,</w:t>
      </w:r>
      <w:r w:rsidR="006810C2">
        <w:t xml:space="preserve"> </w:t>
      </w:r>
      <w:r w:rsidR="00421291">
        <w:t>jest</w:t>
      </w:r>
      <w:r w:rsidR="00A145C4">
        <w:t xml:space="preserve"> </w:t>
      </w:r>
      <w:r>
        <w:t>lekarz</w:t>
      </w:r>
      <w:r w:rsidR="006810C2">
        <w:t xml:space="preserve"> </w:t>
      </w:r>
      <w:r w:rsidR="006810C2" w:rsidRPr="006810C2">
        <w:t>posiada</w:t>
      </w:r>
      <w:r w:rsidR="006810C2">
        <w:t>jący</w:t>
      </w:r>
      <w:r w:rsidR="006810C2" w:rsidRPr="006810C2">
        <w:t xml:space="preserve"> tytuł specjalisty w dziedzinie medycyny rodzinnej al</w:t>
      </w:r>
      <w:r w:rsidR="006810C2">
        <w:t xml:space="preserve">bo lekarz </w:t>
      </w:r>
      <w:r w:rsidR="006810C2" w:rsidRPr="006810C2">
        <w:t>odbywa</w:t>
      </w:r>
      <w:r w:rsidR="006810C2">
        <w:t>jący</w:t>
      </w:r>
      <w:r w:rsidR="006810C2" w:rsidRPr="006810C2">
        <w:t xml:space="preserve"> szkolenie specjalizacyjne w dziedzinie medycyny rodzinnej, albo posiada</w:t>
      </w:r>
      <w:r w:rsidR="006810C2">
        <w:t>jący</w:t>
      </w:r>
      <w:r w:rsidR="006810C2" w:rsidRPr="006810C2">
        <w:t xml:space="preserve"> specjalizację II stopni</w:t>
      </w:r>
      <w:r w:rsidR="006810C2">
        <w:t xml:space="preserve">a w dziedzinie medycyny ogólnej. </w:t>
      </w:r>
      <w:r w:rsidR="00B64BCB">
        <w:t>Oprócz tego l</w:t>
      </w:r>
      <w:r w:rsidR="006810C2">
        <w:t xml:space="preserve">ekarzem </w:t>
      </w:r>
      <w:proofErr w:type="spellStart"/>
      <w:r w:rsidR="006810C2">
        <w:t>poz</w:t>
      </w:r>
      <w:proofErr w:type="spellEnd"/>
      <w:r w:rsidR="006810C2">
        <w:t xml:space="preserve"> jest także lekarz </w:t>
      </w:r>
      <w:r w:rsidR="00421291" w:rsidRPr="00421291">
        <w:t>posiada</w:t>
      </w:r>
      <w:r w:rsidR="00421291">
        <w:t>jący</w:t>
      </w:r>
      <w:r w:rsidR="00421291" w:rsidRPr="00421291">
        <w:t xml:space="preserve"> specjalizację I lub II stopnia lub tytuł specjalisty w dziedzinie pediatrii</w:t>
      </w:r>
      <w:r w:rsidR="00421291">
        <w:t xml:space="preserve"> oraz lekarz </w:t>
      </w:r>
      <w:r w:rsidR="00421291" w:rsidRPr="00421291">
        <w:t xml:space="preserve">posiadający specjalizację I stopnia </w:t>
      </w:r>
      <w:r w:rsidR="00421291">
        <w:t>w dziedzinie medycyny ogólnej lub</w:t>
      </w:r>
      <w:r w:rsidR="00421291" w:rsidRPr="00421291">
        <w:t xml:space="preserve"> specjalizację I lub II stopnia lub tytuł specjalisty w dziedzinie chorób wewnętrznych,</w:t>
      </w:r>
      <w:r w:rsidR="00B64BCB">
        <w:t xml:space="preserve"> jednakże</w:t>
      </w:r>
      <w:r w:rsidR="00421291" w:rsidRPr="00421291">
        <w:t xml:space="preserve"> pod warunkiem ukończenia kursu w dziedzinie medycyny rodzinnej</w:t>
      </w:r>
      <w:r w:rsidR="00A145C4">
        <w:t xml:space="preserve">, z zastrzeżeniem art. 14 </w:t>
      </w:r>
      <w:r w:rsidR="00A145C4" w:rsidRPr="00A145C4">
        <w:t>ustawy z dnia 24 sierpnia 2007 r. o zmianie ustawy o świadczeniach opieki zdrowotnej finansowanych ze środków publicznych oraz niektórych innych ustaw (Dz.</w:t>
      </w:r>
      <w:r w:rsidR="007F42A9">
        <w:t xml:space="preserve"> </w:t>
      </w:r>
      <w:r w:rsidR="00A145C4" w:rsidRPr="00A145C4">
        <w:t>U.</w:t>
      </w:r>
      <w:r w:rsidR="000F10BA">
        <w:t xml:space="preserve"> </w:t>
      </w:r>
      <w:r w:rsidR="00807CB7">
        <w:t>poz. 1172).</w:t>
      </w:r>
      <w:r w:rsidR="00421291">
        <w:t xml:space="preserve"> </w:t>
      </w:r>
      <w:r w:rsidR="002D7BE3">
        <w:t xml:space="preserve">Dla lekarzy </w:t>
      </w:r>
      <w:r w:rsidR="00065B09">
        <w:t xml:space="preserve">tych specjalizacji </w:t>
      </w:r>
      <w:r w:rsidR="002D7BE3">
        <w:t>o</w:t>
      </w:r>
      <w:r w:rsidR="009D338B">
        <w:t xml:space="preserve">bowiązek </w:t>
      </w:r>
      <w:r w:rsidR="00592B7B">
        <w:t>posiadania odbytego</w:t>
      </w:r>
      <w:r w:rsidR="009D338B">
        <w:t xml:space="preserve"> kursu będzie obowiązywał od dnia 1 stycznia 20</w:t>
      </w:r>
      <w:r w:rsidR="00592B7B">
        <w:t>25</w:t>
      </w:r>
      <w:r w:rsidR="009D338B">
        <w:t xml:space="preserve"> r.</w:t>
      </w:r>
      <w:r w:rsidR="00592B7B">
        <w:t>, a odbycie takiego kursu będzie dotyczyć lekarzy</w:t>
      </w:r>
      <w:r w:rsidR="00481516">
        <w:t xml:space="preserve">, którzy zostali zatrudnieni </w:t>
      </w:r>
      <w:r w:rsidR="00452A2E">
        <w:t xml:space="preserve">w </w:t>
      </w:r>
      <w:proofErr w:type="spellStart"/>
      <w:r w:rsidR="00452A2E">
        <w:t>poz</w:t>
      </w:r>
      <w:proofErr w:type="spellEnd"/>
      <w:r w:rsidR="00452A2E">
        <w:t xml:space="preserve"> </w:t>
      </w:r>
      <w:r w:rsidR="00481516">
        <w:t>po 29 wrześ</w:t>
      </w:r>
      <w:r w:rsidR="00F476D6">
        <w:t>nia 200</w:t>
      </w:r>
      <w:r w:rsidR="00065B09">
        <w:t>7 r. oraz</w:t>
      </w:r>
      <w:r w:rsidR="00481516">
        <w:t xml:space="preserve"> nie odbyli dotychczas takiego </w:t>
      </w:r>
      <w:r w:rsidR="00452A2E">
        <w:t>kursu. L</w:t>
      </w:r>
      <w:r w:rsidR="00F476D6">
        <w:t xml:space="preserve">ekarze </w:t>
      </w:r>
      <w:r w:rsidR="00452A2E" w:rsidRPr="00452A2E">
        <w:t>posiadający specjalizację I stopnia w dziedzinie medycyny ogólnej lub specjalizację I lub II stopnia lub tytuł specjalisty w dziedzinie chorób wewnętrznych</w:t>
      </w:r>
      <w:r w:rsidR="00B64BCB" w:rsidRPr="00B64BCB">
        <w:t xml:space="preserve"> zatrudni</w:t>
      </w:r>
      <w:r w:rsidR="00B64BCB">
        <w:t>e</w:t>
      </w:r>
      <w:r w:rsidR="00B64BCB" w:rsidRPr="00B64BCB">
        <w:t xml:space="preserve">ni w </w:t>
      </w:r>
      <w:proofErr w:type="spellStart"/>
      <w:r w:rsidR="00B64BCB" w:rsidRPr="00B64BCB">
        <w:t>poz</w:t>
      </w:r>
      <w:proofErr w:type="spellEnd"/>
      <w:r w:rsidR="00F02EDF">
        <w:t>,</w:t>
      </w:r>
      <w:r w:rsidR="00B64BCB" w:rsidRPr="00B64BCB">
        <w:t xml:space="preserve"> </w:t>
      </w:r>
      <w:r w:rsidR="00B64BCB">
        <w:t>utrzymają</w:t>
      </w:r>
      <w:r w:rsidR="00B64BCB" w:rsidRPr="00B64BCB">
        <w:t xml:space="preserve"> status lekarza </w:t>
      </w:r>
      <w:proofErr w:type="spellStart"/>
      <w:r w:rsidR="00B64BCB" w:rsidRPr="00B64BCB">
        <w:t>poz</w:t>
      </w:r>
      <w:proofErr w:type="spellEnd"/>
      <w:r w:rsidR="00F02EDF" w:rsidRPr="00F02EDF">
        <w:t xml:space="preserve"> </w:t>
      </w:r>
      <w:r w:rsidR="00F02EDF" w:rsidRPr="00B64BCB">
        <w:t>do 30 grudnia 2024 r.</w:t>
      </w:r>
      <w:r w:rsidR="00F02EDF">
        <w:t>, bowiem u</w:t>
      </w:r>
      <w:r w:rsidR="00B83EBD">
        <w:t xml:space="preserve">stawa </w:t>
      </w:r>
      <w:r w:rsidR="00B64BCB">
        <w:t xml:space="preserve">nie przewiduje po tym terminie </w:t>
      </w:r>
      <w:r w:rsidR="00B83EBD">
        <w:t xml:space="preserve">ich </w:t>
      </w:r>
      <w:r w:rsidR="00B64BCB">
        <w:t>zatrudniania</w:t>
      </w:r>
      <w:r w:rsidR="00B83EBD">
        <w:t>.</w:t>
      </w:r>
      <w:r w:rsidR="00B64BCB">
        <w:t xml:space="preserve"> </w:t>
      </w:r>
    </w:p>
    <w:p w14:paraId="46B2F9A2" w14:textId="555F7F3B" w:rsidR="009D7CD1" w:rsidRDefault="00847447" w:rsidP="002F6ADE">
      <w:pPr>
        <w:pStyle w:val="NIEARTTEKSTtekstnieartykuowanynppodstprawnarozplubpreambua"/>
      </w:pPr>
      <w:r w:rsidRPr="00847447">
        <w:t>Kurs</w:t>
      </w:r>
      <w:r w:rsidR="00544963">
        <w:t xml:space="preserve"> realizowany na podstawie ramowego programu kursu</w:t>
      </w:r>
      <w:r w:rsidRPr="00847447">
        <w:t xml:space="preserve"> </w:t>
      </w:r>
      <w:r w:rsidR="007F42A9">
        <w:t>będzie</w:t>
      </w:r>
      <w:r w:rsidR="007F42A9" w:rsidRPr="00847447">
        <w:t xml:space="preserve"> </w:t>
      </w:r>
      <w:r w:rsidRPr="00847447">
        <w:t>org</w:t>
      </w:r>
      <w:r w:rsidR="00807CB7">
        <w:t xml:space="preserve">anizować </w:t>
      </w:r>
      <w:r w:rsidRPr="00847447">
        <w:t>instytut, o którym mowa w </w:t>
      </w:r>
      <w:hyperlink r:id="rId10" w:history="1">
        <w:r w:rsidRPr="00847447">
          <w:t>art. 15 ust. 2</w:t>
        </w:r>
      </w:hyperlink>
      <w:r w:rsidR="00544963">
        <w:t xml:space="preserve"> ustawy</w:t>
      </w:r>
      <w:r w:rsidRPr="00847447">
        <w:t>, lub Centrum Medycznego Kształcenia Podyplomowego.</w:t>
      </w:r>
      <w:r w:rsidR="00544963">
        <w:t xml:space="preserve"> </w:t>
      </w:r>
      <w:r w:rsidR="00807CB7">
        <w:t>Rozporządzenie zawiera</w:t>
      </w:r>
      <w:r w:rsidR="006810C2">
        <w:t xml:space="preserve"> </w:t>
      </w:r>
      <w:r w:rsidR="002F6ADE" w:rsidRPr="002F6ADE">
        <w:t>zał</w:t>
      </w:r>
      <w:r w:rsidR="002F6ADE">
        <w:t xml:space="preserve">ożenia organizacyjno-programowe, </w:t>
      </w:r>
      <w:r w:rsidR="002F6ADE" w:rsidRPr="002F6ADE">
        <w:t>plan nauc</w:t>
      </w:r>
      <w:r w:rsidR="002F6ADE">
        <w:t xml:space="preserve">zania zawierający rozkład zajęć, </w:t>
      </w:r>
      <w:r w:rsidR="002F6ADE" w:rsidRPr="002F6ADE">
        <w:t>wykaz umiejętności i tre</w:t>
      </w:r>
      <w:r w:rsidR="002F6ADE">
        <w:t xml:space="preserve">ści nauczania, </w:t>
      </w:r>
      <w:r w:rsidR="002F6ADE" w:rsidRPr="002F6ADE">
        <w:t>warunki ukończenia kursu.</w:t>
      </w:r>
      <w:r w:rsidR="002F6ADE">
        <w:t xml:space="preserve"> </w:t>
      </w:r>
      <w:r w:rsidR="009D7CD1">
        <w:t xml:space="preserve">Celem </w:t>
      </w:r>
      <w:r w:rsidR="007F42A9">
        <w:t xml:space="preserve">ww. </w:t>
      </w:r>
      <w:r w:rsidR="009D7CD1">
        <w:t>kursu jest</w:t>
      </w:r>
      <w:r w:rsidR="009D7CD1" w:rsidRPr="009D7CD1">
        <w:t xml:space="preserve"> uzupełnienie</w:t>
      </w:r>
      <w:r w:rsidR="00E549A9">
        <w:t xml:space="preserve"> oraz aktualizacja</w:t>
      </w:r>
      <w:r w:rsidR="009D7CD1" w:rsidRPr="009D7CD1">
        <w:t xml:space="preserve"> wiedzy i umiejętności niezbędnych do udzielania świadczeń </w:t>
      </w:r>
      <w:proofErr w:type="spellStart"/>
      <w:r w:rsidR="009D7CD1" w:rsidRPr="009D7CD1">
        <w:t>poz</w:t>
      </w:r>
      <w:proofErr w:type="spellEnd"/>
      <w:r w:rsidR="009D7CD1" w:rsidRPr="009D7CD1">
        <w:t xml:space="preserve"> przez lekarzy posiadających specjalizację I lub II </w:t>
      </w:r>
      <w:r w:rsidR="009D7CD1" w:rsidRPr="009D7CD1">
        <w:lastRenderedPageBreak/>
        <w:t>stopnia lub tytuł specjalisty w dziedzinie pediatrii, specjalizację I stopnia w dziedzinie medycyny ogólnej oraz specjalizację I lub II stopnia lub tytuł specjalisty w dziedzinie chorób wewnętrznych, w szczególności w zakresie: zapewniania opieki zdrowotnej nad ś</w:t>
      </w:r>
      <w:r w:rsidR="009D7CD1">
        <w:t>wiadczeniobiorcą i jego rodziną,</w:t>
      </w:r>
      <w:r w:rsidR="009D7CD1" w:rsidRPr="009D7CD1">
        <w:t xml:space="preserve"> koordynacji opieki zdrowotnej nad świadczeniobiorcą w systemie </w:t>
      </w:r>
      <w:r w:rsidR="009D7CD1">
        <w:t xml:space="preserve">ochrony zdrowia, </w:t>
      </w:r>
      <w:r w:rsidR="009D7CD1" w:rsidRPr="009D7CD1">
        <w:t>określania potrzeb oraz ustalenia priorytetów zdrowotnych populacji objętej opieką oraz wdra</w:t>
      </w:r>
      <w:r w:rsidR="009D7CD1">
        <w:t xml:space="preserve">żanie działań profilaktycznych, </w:t>
      </w:r>
      <w:r w:rsidR="009D7CD1" w:rsidRPr="009D7CD1">
        <w:t>rozpoznawania, eliminowania lub ograniczania zagrożeń i problemów zd</w:t>
      </w:r>
      <w:r w:rsidR="009D7CD1">
        <w:t>rowia fizycznego i psychicznego,</w:t>
      </w:r>
      <w:r w:rsidR="009D7CD1" w:rsidRPr="009D7CD1">
        <w:t xml:space="preserve"> zapewniania profilaktycznej opieki zdrowotnej oraz promocji zdrowia dostosowanych do potr</w:t>
      </w:r>
      <w:r w:rsidR="009D7CD1">
        <w:t xml:space="preserve">zeb różnych grup społeczeństwa, </w:t>
      </w:r>
      <w:r w:rsidR="009D7CD1" w:rsidRPr="009D7CD1">
        <w:t>zapewniania edukacji świadczeniobiorcy w odniesieniu do odpowiedzialności za własne zdrowie i kształtowanie świadomości prozdrowotnej.</w:t>
      </w:r>
    </w:p>
    <w:p w14:paraId="01345F4C" w14:textId="73F52470" w:rsidR="0035674D" w:rsidRDefault="00AA7F5C" w:rsidP="00D628FD">
      <w:pPr>
        <w:pStyle w:val="ARTartustawynprozporzdzenia"/>
      </w:pPr>
      <w:r>
        <w:t xml:space="preserve">Rozporządzenie wchodzi w życie z dniem </w:t>
      </w:r>
      <w:r w:rsidR="002F6ADE">
        <w:t>następującym po dniu ogłoszenia.</w:t>
      </w:r>
      <w:r w:rsidR="003C2756" w:rsidRPr="003C2756">
        <w:t xml:space="preserve"> Zgodnie z art. 4 ust. 2 ustawy z dnia 20 lipca 2000 r. o ogłaszaniu aktów normatywnych i niektórych innych aktów prawnych</w:t>
      </w:r>
      <w:r w:rsidR="003C2756">
        <w:t xml:space="preserve"> (Dz. U. z 2017 r. poz. 1523), </w:t>
      </w:r>
      <w:r w:rsidR="003C2756" w:rsidRPr="003C2756">
        <w:t xml:space="preserve">w uzasadnionych przypadkach akty normatywne mogą wchodzić w życie w terminie krótszym niż czternaście dni, a jeżeli ważny interes państwa wymaga natychmiastowego wejścia w życie aktu normatywnego i zasady demokratycznego państwa prawnego nie stoją temu na przeszkodzie, dniem wejścia w życie może być dzień ogłoszenia tego aktu w dzienniku urzędowym. Wejście w życie projektowanego rozporządzenia z dniem następującym po dniu ogłoszenia podyktowane jest koniecznością niezwłocznego </w:t>
      </w:r>
      <w:r w:rsidR="003C2756">
        <w:t xml:space="preserve">przygotowania organizatorów kursu do jego wdrożenia celem umożliwienia lekarzom realizującym świadczenia w </w:t>
      </w:r>
      <w:proofErr w:type="spellStart"/>
      <w:r w:rsidR="003C2756">
        <w:t>poz</w:t>
      </w:r>
      <w:proofErr w:type="spellEnd"/>
      <w:r w:rsidR="0035674D">
        <w:t>, którzy</w:t>
      </w:r>
      <w:r w:rsidR="003C2756">
        <w:t xml:space="preserve"> nie posiadają specjalizacji w dziedzinie medycyny rodzinnej lub </w:t>
      </w:r>
      <w:r w:rsidR="0035674D">
        <w:t xml:space="preserve">nie </w:t>
      </w:r>
      <w:r w:rsidR="003C2756">
        <w:t>odbywają szkoleni</w:t>
      </w:r>
      <w:r w:rsidR="0035674D">
        <w:t>a</w:t>
      </w:r>
      <w:r w:rsidR="003C2756">
        <w:t xml:space="preserve"> w tej dziedzinie, uzupełnienia niezbędnej wiedzy</w:t>
      </w:r>
      <w:r w:rsidR="0035674D">
        <w:t xml:space="preserve"> i umiejętności, co podniesie jakość realizowanych świadczeń zdrowotnych poz.</w:t>
      </w:r>
      <w:r w:rsidR="003C2756">
        <w:t xml:space="preserve"> W</w:t>
      </w:r>
      <w:r w:rsidR="003C2756" w:rsidRPr="003C2756">
        <w:t>prowadzenie z dniem następującym po dniu ogłoszenia nie stanowi naruszenia zasady demokratycznego państwa prawnego.</w:t>
      </w:r>
      <w:r w:rsidR="00D628FD">
        <w:t> </w:t>
      </w:r>
    </w:p>
    <w:p w14:paraId="63FB2D46" w14:textId="51389C42" w:rsidR="0068427B" w:rsidRPr="0068427B" w:rsidRDefault="00D628FD" w:rsidP="00D628FD">
      <w:pPr>
        <w:pStyle w:val="ARTartustawynprozporzdzenia"/>
      </w:pPr>
      <w:r>
        <w:rPr>
          <w:bCs/>
        </w:rPr>
        <w:t xml:space="preserve">Treść </w:t>
      </w:r>
      <w:r>
        <w:t>rozporządzenia</w:t>
      </w:r>
      <w:r w:rsidR="0068427B">
        <w:t xml:space="preserve"> nie pociąga za sobą</w:t>
      </w:r>
      <w:r w:rsidR="003F2447">
        <w:t xml:space="preserve"> wydatków dla</w:t>
      </w:r>
      <w:r w:rsidR="00B21066" w:rsidRPr="00B21066">
        <w:t xml:space="preserve"> budżetu państwa</w:t>
      </w:r>
      <w:r>
        <w:t xml:space="preserve">. </w:t>
      </w:r>
      <w:r w:rsidR="00B465CB" w:rsidRPr="00D628FD">
        <w:t xml:space="preserve">Koszty kursu, o którym mowa w </w:t>
      </w:r>
      <w:r w:rsidR="00B465CB">
        <w:t xml:space="preserve">art. 6 </w:t>
      </w:r>
      <w:r w:rsidR="00B465CB" w:rsidRPr="00D628FD">
        <w:t>ust. 1 pkt 4</w:t>
      </w:r>
      <w:r w:rsidR="00B465CB">
        <w:t xml:space="preserve"> ustawy</w:t>
      </w:r>
      <w:r w:rsidR="00AA7F5C">
        <w:t>,</w:t>
      </w:r>
      <w:r w:rsidR="007F42A9">
        <w:t xml:space="preserve"> </w:t>
      </w:r>
      <w:r w:rsidR="00B465CB" w:rsidRPr="00D628FD">
        <w:t>pokrywa</w:t>
      </w:r>
      <w:r w:rsidR="00B465CB">
        <w:t xml:space="preserve"> lekarz lub świadczeniodawca, z  </w:t>
      </w:r>
      <w:r w:rsidR="00B465CB" w:rsidRPr="00D628FD">
        <w:t>którym Narodowy Fundusz Zdrowia zawarł umowę</w:t>
      </w:r>
      <w:r w:rsidR="00B465CB">
        <w:t xml:space="preserve"> </w:t>
      </w:r>
      <w:r w:rsidR="00B465CB" w:rsidRPr="00D628FD">
        <w:t> </w:t>
      </w:r>
      <w:r w:rsidR="00B465CB">
        <w:t>o  udzielanie</w:t>
      </w:r>
      <w:r w:rsidR="00AA7F5C">
        <w:t xml:space="preserve"> </w:t>
      </w:r>
      <w:r w:rsidR="00B465CB" w:rsidRPr="00D628FD">
        <w:t>świadczeń</w:t>
      </w:r>
      <w:r w:rsidR="00AA7F5C">
        <w:t xml:space="preserve"> </w:t>
      </w:r>
      <w:r w:rsidR="00B465CB" w:rsidRPr="00D628FD">
        <w:t>poz.</w:t>
      </w:r>
    </w:p>
    <w:p w14:paraId="3604D103" w14:textId="77777777" w:rsidR="00B21066" w:rsidRPr="00B21066" w:rsidRDefault="00B21066" w:rsidP="00B21066">
      <w:pPr>
        <w:pStyle w:val="NIEARTTEKSTtekstnieartykuowanynppodstprawnarozplubpreambua"/>
      </w:pPr>
      <w:r w:rsidRPr="00B21066">
        <w:t>Projekt rozporządzenia nie wymaga notyfikacji w rozumieniu przepisów rozporządzenia Rady Ministrów z dnia 23 grudnia 2002 r. w sprawie sposobu funkcjonowania krajowego systemu notyfikacji norm i aktów prawnych (Dz. U. poz. 2039 oraz z 2004 r. poz. 597).</w:t>
      </w:r>
    </w:p>
    <w:p w14:paraId="71D34038" w14:textId="77777777" w:rsidR="00261A16" w:rsidRPr="00B21066" w:rsidRDefault="00B21066" w:rsidP="00CA374B">
      <w:pPr>
        <w:pStyle w:val="NIEARTTEKSTtekstnieartykuowanynppodstprawnarozplubpreambua"/>
      </w:pPr>
      <w:r w:rsidRPr="00B21066">
        <w:lastRenderedPageBreak/>
        <w:t xml:space="preserve">Projektowane rozporządzenie nie wymaga przedstawienia właściwym organom i instytucjom Unii Europejskiej, w tym Europejskiemu Bankowi Centralnemu, w celu uzyskania opinii, dokonania powiadomienia, konsultacji lub uzgodnienia. </w:t>
      </w:r>
    </w:p>
    <w:sectPr w:rsidR="00261A16" w:rsidRPr="00B21066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823A1" w14:textId="77777777" w:rsidR="003C4499" w:rsidRDefault="003C4499">
      <w:r>
        <w:separator/>
      </w:r>
    </w:p>
  </w:endnote>
  <w:endnote w:type="continuationSeparator" w:id="0">
    <w:p w14:paraId="10AE495E" w14:textId="77777777" w:rsidR="003C4499" w:rsidRDefault="003C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03230" w14:textId="77777777" w:rsidR="003C4499" w:rsidRDefault="003C4499">
      <w:r>
        <w:separator/>
      </w:r>
    </w:p>
  </w:footnote>
  <w:footnote w:type="continuationSeparator" w:id="0">
    <w:p w14:paraId="63229FC2" w14:textId="77777777" w:rsidR="003C4499" w:rsidRDefault="003C4499">
      <w:r>
        <w:continuationSeparator/>
      </w:r>
    </w:p>
  </w:footnote>
  <w:footnote w:id="1">
    <w:p w14:paraId="09E83C48" w14:textId="77777777" w:rsidR="00B21066" w:rsidRPr="00B21066" w:rsidRDefault="00B21066" w:rsidP="00B21066">
      <w:pPr>
        <w:pStyle w:val="ODNONIKtreodnonika"/>
      </w:pPr>
      <w:r w:rsidRPr="00B21066">
        <w:rPr>
          <w:rStyle w:val="IGindeksgrny"/>
          <w:vertAlign w:val="baseline"/>
        </w:rPr>
        <w:footnoteRef/>
      </w:r>
      <w:r w:rsidRPr="00B21066">
        <w:rPr>
          <w:rStyle w:val="IGindeksgrny"/>
          <w:vertAlign w:val="baseline"/>
        </w:rPr>
        <w:t>)</w:t>
      </w:r>
      <w:r w:rsidRPr="00B21066">
        <w:rPr>
          <w:rStyle w:val="IGindeksgrny"/>
          <w:vertAlign w:val="baseline"/>
        </w:rPr>
        <w:tab/>
      </w:r>
      <w:r w:rsidRPr="00B21066">
        <w:t>Minister Zdrowia kieruje działem administracji rządowej – zdrowie, na podstawie § 1 ust. 2 rozporządzenia Prezesa Rady Ministrów z dnia 10 stycznia 2018 r. w sprawie szczegółowego zakresu działania Ministra Zdrowia (Dz. U. poz. 95).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88E21" w14:textId="77777777" w:rsidR="00CC3E3D" w:rsidRPr="00B371CC" w:rsidRDefault="00CC3E3D" w:rsidP="00B371CC">
    <w:pPr>
      <w:pStyle w:val="Nagwek"/>
      <w:jc w:val="center"/>
    </w:pPr>
    <w:r>
      <w:t xml:space="preserve">– </w:t>
    </w:r>
    <w:r w:rsidR="006A214B">
      <w:fldChar w:fldCharType="begin"/>
    </w:r>
    <w:r>
      <w:instrText xml:space="preserve"> PAGE  \* MERGEFORMAT </w:instrText>
    </w:r>
    <w:r w:rsidR="006A214B">
      <w:fldChar w:fldCharType="separate"/>
    </w:r>
    <w:r w:rsidR="00AC68DE">
      <w:rPr>
        <w:noProof/>
      </w:rPr>
      <w:t>5</w:t>
    </w:r>
    <w:r w:rsidR="006A214B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1F7C0A28"/>
    <w:multiLevelType w:val="hybridMultilevel"/>
    <w:tmpl w:val="3FBC68D2"/>
    <w:lvl w:ilvl="0" w:tplc="AD3C78E4">
      <w:start w:val="1"/>
      <w:numFmt w:val="decimal"/>
      <w:lvlText w:val="%1)"/>
      <w:lvlJc w:val="left"/>
      <w:pPr>
        <w:ind w:left="615" w:hanging="615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4A45638"/>
    <w:multiLevelType w:val="hybridMultilevel"/>
    <w:tmpl w:val="63BC8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F2007F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4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77C1373"/>
    <w:multiLevelType w:val="hybridMultilevel"/>
    <w:tmpl w:val="DD84A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21B1E80"/>
    <w:multiLevelType w:val="hybridMultilevel"/>
    <w:tmpl w:val="99EC7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6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F121B29"/>
    <w:multiLevelType w:val="hybridMultilevel"/>
    <w:tmpl w:val="4E0239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5"/>
  </w:num>
  <w:num w:numId="3">
    <w:abstractNumId w:val="19"/>
  </w:num>
  <w:num w:numId="4">
    <w:abstractNumId w:val="19"/>
  </w:num>
  <w:num w:numId="5">
    <w:abstractNumId w:val="39"/>
  </w:num>
  <w:num w:numId="6">
    <w:abstractNumId w:val="35"/>
  </w:num>
  <w:num w:numId="7">
    <w:abstractNumId w:val="39"/>
  </w:num>
  <w:num w:numId="8">
    <w:abstractNumId w:val="35"/>
  </w:num>
  <w:num w:numId="9">
    <w:abstractNumId w:val="39"/>
  </w:num>
  <w:num w:numId="10">
    <w:abstractNumId w:val="35"/>
  </w:num>
  <w:num w:numId="11">
    <w:abstractNumId w:val="14"/>
  </w:num>
  <w:num w:numId="12">
    <w:abstractNumId w:val="10"/>
  </w:num>
  <w:num w:numId="13">
    <w:abstractNumId w:val="15"/>
  </w:num>
  <w:num w:numId="14">
    <w:abstractNumId w:val="28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7"/>
  </w:num>
  <w:num w:numId="28">
    <w:abstractNumId w:val="27"/>
  </w:num>
  <w:num w:numId="29">
    <w:abstractNumId w:val="40"/>
  </w:num>
  <w:num w:numId="30">
    <w:abstractNumId w:val="36"/>
  </w:num>
  <w:num w:numId="31">
    <w:abstractNumId w:val="20"/>
  </w:num>
  <w:num w:numId="32">
    <w:abstractNumId w:val="11"/>
  </w:num>
  <w:num w:numId="33">
    <w:abstractNumId w:val="34"/>
  </w:num>
  <w:num w:numId="34">
    <w:abstractNumId w:val="22"/>
  </w:num>
  <w:num w:numId="35">
    <w:abstractNumId w:val="18"/>
  </w:num>
  <w:num w:numId="36">
    <w:abstractNumId w:val="24"/>
  </w:num>
  <w:num w:numId="37">
    <w:abstractNumId w:val="29"/>
  </w:num>
  <w:num w:numId="38">
    <w:abstractNumId w:val="26"/>
  </w:num>
  <w:num w:numId="39">
    <w:abstractNumId w:val="13"/>
  </w:num>
  <w:num w:numId="40">
    <w:abstractNumId w:val="33"/>
  </w:num>
  <w:num w:numId="41">
    <w:abstractNumId w:val="31"/>
  </w:num>
  <w:num w:numId="42">
    <w:abstractNumId w:val="23"/>
  </w:num>
  <w:num w:numId="43">
    <w:abstractNumId w:val="38"/>
  </w:num>
  <w:num w:numId="44">
    <w:abstractNumId w:val="12"/>
  </w:num>
  <w:num w:numId="45">
    <w:abstractNumId w:val="16"/>
  </w:num>
  <w:num w:numId="46">
    <w:abstractNumId w:val="30"/>
  </w:num>
  <w:num w:numId="47">
    <w:abstractNumId w:val="32"/>
  </w:num>
  <w:num w:numId="48">
    <w:abstractNumId w:val="41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29"/>
    <w:rsid w:val="000012DA"/>
    <w:rsid w:val="0000246E"/>
    <w:rsid w:val="00002E44"/>
    <w:rsid w:val="00003862"/>
    <w:rsid w:val="00010603"/>
    <w:rsid w:val="00012A35"/>
    <w:rsid w:val="00014682"/>
    <w:rsid w:val="00016099"/>
    <w:rsid w:val="00017B1B"/>
    <w:rsid w:val="00017DC2"/>
    <w:rsid w:val="00021522"/>
    <w:rsid w:val="00023471"/>
    <w:rsid w:val="00023F13"/>
    <w:rsid w:val="00030634"/>
    <w:rsid w:val="00031187"/>
    <w:rsid w:val="000319C1"/>
    <w:rsid w:val="00031A8B"/>
    <w:rsid w:val="00031BCA"/>
    <w:rsid w:val="000330FA"/>
    <w:rsid w:val="0003362F"/>
    <w:rsid w:val="00033813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C77"/>
    <w:rsid w:val="00060D87"/>
    <w:rsid w:val="000615A5"/>
    <w:rsid w:val="00064E4C"/>
    <w:rsid w:val="00065B09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31C0"/>
    <w:rsid w:val="000944EF"/>
    <w:rsid w:val="00097040"/>
    <w:rsid w:val="0009732D"/>
    <w:rsid w:val="000973F0"/>
    <w:rsid w:val="000A1244"/>
    <w:rsid w:val="000A1296"/>
    <w:rsid w:val="000A1339"/>
    <w:rsid w:val="000A1C27"/>
    <w:rsid w:val="000A1DAD"/>
    <w:rsid w:val="000A2649"/>
    <w:rsid w:val="000A323B"/>
    <w:rsid w:val="000B298D"/>
    <w:rsid w:val="000B5B2D"/>
    <w:rsid w:val="000B5DCE"/>
    <w:rsid w:val="000B70CF"/>
    <w:rsid w:val="000C05BA"/>
    <w:rsid w:val="000C0E8F"/>
    <w:rsid w:val="000C3604"/>
    <w:rsid w:val="000C4BC4"/>
    <w:rsid w:val="000D0110"/>
    <w:rsid w:val="000D077B"/>
    <w:rsid w:val="000D2468"/>
    <w:rsid w:val="000D318A"/>
    <w:rsid w:val="000D473E"/>
    <w:rsid w:val="000D6173"/>
    <w:rsid w:val="000D6F83"/>
    <w:rsid w:val="000E25CC"/>
    <w:rsid w:val="000E3694"/>
    <w:rsid w:val="000E490F"/>
    <w:rsid w:val="000E6241"/>
    <w:rsid w:val="000F10BA"/>
    <w:rsid w:val="000F2BE3"/>
    <w:rsid w:val="000F3D0D"/>
    <w:rsid w:val="000F6ED4"/>
    <w:rsid w:val="000F7A6E"/>
    <w:rsid w:val="00100271"/>
    <w:rsid w:val="00101C40"/>
    <w:rsid w:val="001042BA"/>
    <w:rsid w:val="00106D03"/>
    <w:rsid w:val="00110465"/>
    <w:rsid w:val="00110628"/>
    <w:rsid w:val="0011245A"/>
    <w:rsid w:val="001147AB"/>
    <w:rsid w:val="0011493E"/>
    <w:rsid w:val="00115B72"/>
    <w:rsid w:val="001209EC"/>
    <w:rsid w:val="00120A9E"/>
    <w:rsid w:val="00121316"/>
    <w:rsid w:val="00125A9C"/>
    <w:rsid w:val="00125EAE"/>
    <w:rsid w:val="001270A2"/>
    <w:rsid w:val="00131237"/>
    <w:rsid w:val="001329AC"/>
    <w:rsid w:val="00134CA0"/>
    <w:rsid w:val="0014026F"/>
    <w:rsid w:val="0014542C"/>
    <w:rsid w:val="00147A47"/>
    <w:rsid w:val="00147AA1"/>
    <w:rsid w:val="00151742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CFB"/>
    <w:rsid w:val="00184D4A"/>
    <w:rsid w:val="001856CD"/>
    <w:rsid w:val="00186EC1"/>
    <w:rsid w:val="001874A0"/>
    <w:rsid w:val="00191E1F"/>
    <w:rsid w:val="0019473B"/>
    <w:rsid w:val="001952B1"/>
    <w:rsid w:val="00196E39"/>
    <w:rsid w:val="00197649"/>
    <w:rsid w:val="001A01FB"/>
    <w:rsid w:val="001A10E9"/>
    <w:rsid w:val="001A1421"/>
    <w:rsid w:val="001A183D"/>
    <w:rsid w:val="001A2B65"/>
    <w:rsid w:val="001A3CD3"/>
    <w:rsid w:val="001A5BEF"/>
    <w:rsid w:val="001A5DD4"/>
    <w:rsid w:val="001A7F15"/>
    <w:rsid w:val="001B21DE"/>
    <w:rsid w:val="001B342E"/>
    <w:rsid w:val="001B46BC"/>
    <w:rsid w:val="001C1832"/>
    <w:rsid w:val="001C188C"/>
    <w:rsid w:val="001D1783"/>
    <w:rsid w:val="001D53CD"/>
    <w:rsid w:val="001D55A3"/>
    <w:rsid w:val="001D5AF5"/>
    <w:rsid w:val="001E1E73"/>
    <w:rsid w:val="001E3724"/>
    <w:rsid w:val="001E4E0C"/>
    <w:rsid w:val="001E526D"/>
    <w:rsid w:val="001E5655"/>
    <w:rsid w:val="001F1176"/>
    <w:rsid w:val="001F1832"/>
    <w:rsid w:val="001F220F"/>
    <w:rsid w:val="001F25B3"/>
    <w:rsid w:val="001F6616"/>
    <w:rsid w:val="00200E12"/>
    <w:rsid w:val="00202BD4"/>
    <w:rsid w:val="00204A97"/>
    <w:rsid w:val="002114EF"/>
    <w:rsid w:val="002166AD"/>
    <w:rsid w:val="00217871"/>
    <w:rsid w:val="00220856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1847"/>
    <w:rsid w:val="002555D4"/>
    <w:rsid w:val="00261A16"/>
    <w:rsid w:val="00263522"/>
    <w:rsid w:val="00264EC6"/>
    <w:rsid w:val="00267188"/>
    <w:rsid w:val="00271013"/>
    <w:rsid w:val="00273FE4"/>
    <w:rsid w:val="002765B4"/>
    <w:rsid w:val="00276A94"/>
    <w:rsid w:val="0028002C"/>
    <w:rsid w:val="00286C69"/>
    <w:rsid w:val="00290DBC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0810"/>
    <w:rsid w:val="002D084E"/>
    <w:rsid w:val="002D0C4F"/>
    <w:rsid w:val="002D1364"/>
    <w:rsid w:val="002D4D30"/>
    <w:rsid w:val="002D5000"/>
    <w:rsid w:val="002D598D"/>
    <w:rsid w:val="002D7188"/>
    <w:rsid w:val="002D7BE3"/>
    <w:rsid w:val="002E1DE3"/>
    <w:rsid w:val="002E2AB6"/>
    <w:rsid w:val="002E3F34"/>
    <w:rsid w:val="002E42DC"/>
    <w:rsid w:val="002E5F79"/>
    <w:rsid w:val="002E64FA"/>
    <w:rsid w:val="002F0A00"/>
    <w:rsid w:val="002F0CFA"/>
    <w:rsid w:val="002F2523"/>
    <w:rsid w:val="002F669F"/>
    <w:rsid w:val="002F6ADE"/>
    <w:rsid w:val="00301C97"/>
    <w:rsid w:val="00304FC2"/>
    <w:rsid w:val="0031004C"/>
    <w:rsid w:val="003105F6"/>
    <w:rsid w:val="00311297"/>
    <w:rsid w:val="003113BE"/>
    <w:rsid w:val="00311F54"/>
    <w:rsid w:val="003122CA"/>
    <w:rsid w:val="003148FD"/>
    <w:rsid w:val="003155B2"/>
    <w:rsid w:val="00321080"/>
    <w:rsid w:val="00322D45"/>
    <w:rsid w:val="0032569A"/>
    <w:rsid w:val="00325A1F"/>
    <w:rsid w:val="003268F9"/>
    <w:rsid w:val="00327C67"/>
    <w:rsid w:val="00330BAF"/>
    <w:rsid w:val="00334E3A"/>
    <w:rsid w:val="003361DD"/>
    <w:rsid w:val="00341A6A"/>
    <w:rsid w:val="00341D39"/>
    <w:rsid w:val="00345B9C"/>
    <w:rsid w:val="00347ACF"/>
    <w:rsid w:val="00352DAE"/>
    <w:rsid w:val="00354EB9"/>
    <w:rsid w:val="00356492"/>
    <w:rsid w:val="0035674D"/>
    <w:rsid w:val="003602AE"/>
    <w:rsid w:val="00360929"/>
    <w:rsid w:val="003647D5"/>
    <w:rsid w:val="003674B0"/>
    <w:rsid w:val="00371D8C"/>
    <w:rsid w:val="00374A21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201"/>
    <w:rsid w:val="00394423"/>
    <w:rsid w:val="00396942"/>
    <w:rsid w:val="00396B49"/>
    <w:rsid w:val="00396E3E"/>
    <w:rsid w:val="003A306E"/>
    <w:rsid w:val="003A60DC"/>
    <w:rsid w:val="003A6A46"/>
    <w:rsid w:val="003A777E"/>
    <w:rsid w:val="003A7A63"/>
    <w:rsid w:val="003B000C"/>
    <w:rsid w:val="003B0F1D"/>
    <w:rsid w:val="003B4A57"/>
    <w:rsid w:val="003B4D96"/>
    <w:rsid w:val="003B6A29"/>
    <w:rsid w:val="003C0AD9"/>
    <w:rsid w:val="003C0ED0"/>
    <w:rsid w:val="003C1D49"/>
    <w:rsid w:val="003C2756"/>
    <w:rsid w:val="003C35C4"/>
    <w:rsid w:val="003C4499"/>
    <w:rsid w:val="003D12C2"/>
    <w:rsid w:val="003D31B9"/>
    <w:rsid w:val="003D3867"/>
    <w:rsid w:val="003E0D1A"/>
    <w:rsid w:val="003E2DA3"/>
    <w:rsid w:val="003E5219"/>
    <w:rsid w:val="003F020D"/>
    <w:rsid w:val="003F03D9"/>
    <w:rsid w:val="003F2447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1291"/>
    <w:rsid w:val="0042465E"/>
    <w:rsid w:val="00424DF7"/>
    <w:rsid w:val="00426754"/>
    <w:rsid w:val="00426858"/>
    <w:rsid w:val="004308C9"/>
    <w:rsid w:val="00432B76"/>
    <w:rsid w:val="00434D01"/>
    <w:rsid w:val="00435810"/>
    <w:rsid w:val="00435D26"/>
    <w:rsid w:val="00440C99"/>
    <w:rsid w:val="0044175C"/>
    <w:rsid w:val="00441C40"/>
    <w:rsid w:val="00445F4D"/>
    <w:rsid w:val="004504C0"/>
    <w:rsid w:val="00452A2E"/>
    <w:rsid w:val="004544BC"/>
    <w:rsid w:val="004550FB"/>
    <w:rsid w:val="004564F5"/>
    <w:rsid w:val="00460F6D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3045"/>
    <w:rsid w:val="004738AC"/>
    <w:rsid w:val="00474E3C"/>
    <w:rsid w:val="00480A58"/>
    <w:rsid w:val="00481516"/>
    <w:rsid w:val="00482151"/>
    <w:rsid w:val="0048352E"/>
    <w:rsid w:val="00483CC8"/>
    <w:rsid w:val="00485FAD"/>
    <w:rsid w:val="00486734"/>
    <w:rsid w:val="00487AED"/>
    <w:rsid w:val="00487CFA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28B"/>
    <w:rsid w:val="004B5B2F"/>
    <w:rsid w:val="004B626A"/>
    <w:rsid w:val="004B660E"/>
    <w:rsid w:val="004C04D1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793A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A62"/>
    <w:rsid w:val="00511D99"/>
    <w:rsid w:val="005128D3"/>
    <w:rsid w:val="005147E8"/>
    <w:rsid w:val="005158F2"/>
    <w:rsid w:val="005202F7"/>
    <w:rsid w:val="00526DFC"/>
    <w:rsid w:val="00526F43"/>
    <w:rsid w:val="00527651"/>
    <w:rsid w:val="00533F60"/>
    <w:rsid w:val="005363AB"/>
    <w:rsid w:val="00544963"/>
    <w:rsid w:val="00544EF4"/>
    <w:rsid w:val="00545E53"/>
    <w:rsid w:val="005479D9"/>
    <w:rsid w:val="00556CE3"/>
    <w:rsid w:val="005572BD"/>
    <w:rsid w:val="00557A12"/>
    <w:rsid w:val="00560AC7"/>
    <w:rsid w:val="00561AFB"/>
    <w:rsid w:val="00561FA8"/>
    <w:rsid w:val="005635ED"/>
    <w:rsid w:val="00565253"/>
    <w:rsid w:val="00565BFA"/>
    <w:rsid w:val="00570191"/>
    <w:rsid w:val="00570570"/>
    <w:rsid w:val="00572512"/>
    <w:rsid w:val="00573EE6"/>
    <w:rsid w:val="0057547F"/>
    <w:rsid w:val="005754EE"/>
    <w:rsid w:val="005756E2"/>
    <w:rsid w:val="0057617E"/>
    <w:rsid w:val="00576497"/>
    <w:rsid w:val="005835E7"/>
    <w:rsid w:val="0058397F"/>
    <w:rsid w:val="00583BF8"/>
    <w:rsid w:val="00585F33"/>
    <w:rsid w:val="00591124"/>
    <w:rsid w:val="00592B7B"/>
    <w:rsid w:val="00597024"/>
    <w:rsid w:val="005A0274"/>
    <w:rsid w:val="005A095C"/>
    <w:rsid w:val="005A669D"/>
    <w:rsid w:val="005A75D8"/>
    <w:rsid w:val="005B0046"/>
    <w:rsid w:val="005B2C4E"/>
    <w:rsid w:val="005B673B"/>
    <w:rsid w:val="005B713E"/>
    <w:rsid w:val="005C03B6"/>
    <w:rsid w:val="005C348E"/>
    <w:rsid w:val="005C5AC2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1251"/>
    <w:rsid w:val="00603A1A"/>
    <w:rsid w:val="006046D5"/>
    <w:rsid w:val="00607A93"/>
    <w:rsid w:val="00610C08"/>
    <w:rsid w:val="006114AA"/>
    <w:rsid w:val="00611F74"/>
    <w:rsid w:val="00615772"/>
    <w:rsid w:val="006158C3"/>
    <w:rsid w:val="00621256"/>
    <w:rsid w:val="00621FCC"/>
    <w:rsid w:val="00622E4B"/>
    <w:rsid w:val="00623D2D"/>
    <w:rsid w:val="006333DA"/>
    <w:rsid w:val="00635134"/>
    <w:rsid w:val="006356E2"/>
    <w:rsid w:val="00635D9C"/>
    <w:rsid w:val="00640054"/>
    <w:rsid w:val="00642A65"/>
    <w:rsid w:val="00645DCE"/>
    <w:rsid w:val="006465AC"/>
    <w:rsid w:val="006465BF"/>
    <w:rsid w:val="00647C45"/>
    <w:rsid w:val="0065381E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0C2"/>
    <w:rsid w:val="00681F9F"/>
    <w:rsid w:val="006840EA"/>
    <w:rsid w:val="0068427B"/>
    <w:rsid w:val="006844E2"/>
    <w:rsid w:val="00685267"/>
    <w:rsid w:val="00685B41"/>
    <w:rsid w:val="006872AE"/>
    <w:rsid w:val="00690082"/>
    <w:rsid w:val="00690252"/>
    <w:rsid w:val="006946BB"/>
    <w:rsid w:val="006969FA"/>
    <w:rsid w:val="006A214B"/>
    <w:rsid w:val="006A35D5"/>
    <w:rsid w:val="006A748A"/>
    <w:rsid w:val="006C10B9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0871"/>
    <w:rsid w:val="00701952"/>
    <w:rsid w:val="00702556"/>
    <w:rsid w:val="0070277E"/>
    <w:rsid w:val="00704156"/>
    <w:rsid w:val="007069FC"/>
    <w:rsid w:val="00711221"/>
    <w:rsid w:val="00712455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3CA"/>
    <w:rsid w:val="00747CD5"/>
    <w:rsid w:val="00753B51"/>
    <w:rsid w:val="00756629"/>
    <w:rsid w:val="0075698A"/>
    <w:rsid w:val="007575D2"/>
    <w:rsid w:val="00757B4F"/>
    <w:rsid w:val="00757B6A"/>
    <w:rsid w:val="007610E0"/>
    <w:rsid w:val="007621AA"/>
    <w:rsid w:val="0076260A"/>
    <w:rsid w:val="00764A67"/>
    <w:rsid w:val="00767BC4"/>
    <w:rsid w:val="00770F6B"/>
    <w:rsid w:val="00771883"/>
    <w:rsid w:val="007736D8"/>
    <w:rsid w:val="00776DC2"/>
    <w:rsid w:val="00780122"/>
    <w:rsid w:val="0078214B"/>
    <w:rsid w:val="00783CC8"/>
    <w:rsid w:val="007845AC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1EC"/>
    <w:rsid w:val="007B75BC"/>
    <w:rsid w:val="007C0BD6"/>
    <w:rsid w:val="007C3806"/>
    <w:rsid w:val="007C5BB7"/>
    <w:rsid w:val="007C7606"/>
    <w:rsid w:val="007D07D5"/>
    <w:rsid w:val="007D1C64"/>
    <w:rsid w:val="007D32DD"/>
    <w:rsid w:val="007D6DCE"/>
    <w:rsid w:val="007D72C4"/>
    <w:rsid w:val="007E2CFE"/>
    <w:rsid w:val="007E46C5"/>
    <w:rsid w:val="007E59C9"/>
    <w:rsid w:val="007F0072"/>
    <w:rsid w:val="007F2EB6"/>
    <w:rsid w:val="007F42A9"/>
    <w:rsid w:val="007F54C3"/>
    <w:rsid w:val="00802949"/>
    <w:rsid w:val="0080301E"/>
    <w:rsid w:val="0080365F"/>
    <w:rsid w:val="00804AE7"/>
    <w:rsid w:val="00807CB7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47447"/>
    <w:rsid w:val="00850C9D"/>
    <w:rsid w:val="00852A27"/>
    <w:rsid w:val="00852B59"/>
    <w:rsid w:val="00856272"/>
    <w:rsid w:val="008563FF"/>
    <w:rsid w:val="0086018B"/>
    <w:rsid w:val="008611DD"/>
    <w:rsid w:val="008620DE"/>
    <w:rsid w:val="00865F04"/>
    <w:rsid w:val="00866867"/>
    <w:rsid w:val="00872257"/>
    <w:rsid w:val="00872CAA"/>
    <w:rsid w:val="008753E6"/>
    <w:rsid w:val="0087738C"/>
    <w:rsid w:val="008802AF"/>
    <w:rsid w:val="00881926"/>
    <w:rsid w:val="00882457"/>
    <w:rsid w:val="0088318F"/>
    <w:rsid w:val="0088331D"/>
    <w:rsid w:val="008852B0"/>
    <w:rsid w:val="00885AE7"/>
    <w:rsid w:val="00886B60"/>
    <w:rsid w:val="00887889"/>
    <w:rsid w:val="00887EB1"/>
    <w:rsid w:val="00891BE0"/>
    <w:rsid w:val="008920FF"/>
    <w:rsid w:val="008926E8"/>
    <w:rsid w:val="00894F19"/>
    <w:rsid w:val="0089575E"/>
    <w:rsid w:val="00896A10"/>
    <w:rsid w:val="008971B5"/>
    <w:rsid w:val="008A4062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2B7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14E"/>
    <w:rsid w:val="009332A2"/>
    <w:rsid w:val="00937598"/>
    <w:rsid w:val="0093790B"/>
    <w:rsid w:val="00940484"/>
    <w:rsid w:val="00943751"/>
    <w:rsid w:val="00946DD0"/>
    <w:rsid w:val="009509E6"/>
    <w:rsid w:val="00952018"/>
    <w:rsid w:val="00952800"/>
    <w:rsid w:val="0095300D"/>
    <w:rsid w:val="0095506C"/>
    <w:rsid w:val="00956812"/>
    <w:rsid w:val="0095719A"/>
    <w:rsid w:val="009623E9"/>
    <w:rsid w:val="00962A26"/>
    <w:rsid w:val="00963EEB"/>
    <w:rsid w:val="009648BC"/>
    <w:rsid w:val="00964C2F"/>
    <w:rsid w:val="00965F88"/>
    <w:rsid w:val="0098129A"/>
    <w:rsid w:val="0098224D"/>
    <w:rsid w:val="00984E03"/>
    <w:rsid w:val="00987E85"/>
    <w:rsid w:val="009A0D12"/>
    <w:rsid w:val="009A1987"/>
    <w:rsid w:val="009A265C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338B"/>
    <w:rsid w:val="009D55AA"/>
    <w:rsid w:val="009D7CD1"/>
    <w:rsid w:val="009E3E5F"/>
    <w:rsid w:val="009E3E77"/>
    <w:rsid w:val="009E3FAB"/>
    <w:rsid w:val="009E5B3F"/>
    <w:rsid w:val="009E7D90"/>
    <w:rsid w:val="009F1AB0"/>
    <w:rsid w:val="009F1E97"/>
    <w:rsid w:val="009F3B8E"/>
    <w:rsid w:val="009F501D"/>
    <w:rsid w:val="00A004CF"/>
    <w:rsid w:val="00A039D5"/>
    <w:rsid w:val="00A046AD"/>
    <w:rsid w:val="00A079C1"/>
    <w:rsid w:val="00A12520"/>
    <w:rsid w:val="00A130FD"/>
    <w:rsid w:val="00A13D6D"/>
    <w:rsid w:val="00A145C4"/>
    <w:rsid w:val="00A14769"/>
    <w:rsid w:val="00A1580E"/>
    <w:rsid w:val="00A16151"/>
    <w:rsid w:val="00A16EC6"/>
    <w:rsid w:val="00A17C06"/>
    <w:rsid w:val="00A2126E"/>
    <w:rsid w:val="00A21706"/>
    <w:rsid w:val="00A24BF4"/>
    <w:rsid w:val="00A24FCC"/>
    <w:rsid w:val="00A26A90"/>
    <w:rsid w:val="00A26B27"/>
    <w:rsid w:val="00A30E4F"/>
    <w:rsid w:val="00A32253"/>
    <w:rsid w:val="00A3310E"/>
    <w:rsid w:val="00A3313B"/>
    <w:rsid w:val="00A333A0"/>
    <w:rsid w:val="00A34FEE"/>
    <w:rsid w:val="00A37E70"/>
    <w:rsid w:val="00A437E1"/>
    <w:rsid w:val="00A4685E"/>
    <w:rsid w:val="00A50CD4"/>
    <w:rsid w:val="00A51191"/>
    <w:rsid w:val="00A53176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76664"/>
    <w:rsid w:val="00A824DD"/>
    <w:rsid w:val="00A83676"/>
    <w:rsid w:val="00A83B7B"/>
    <w:rsid w:val="00A84274"/>
    <w:rsid w:val="00A850F3"/>
    <w:rsid w:val="00A854B2"/>
    <w:rsid w:val="00A85ECC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A7F5C"/>
    <w:rsid w:val="00AB047E"/>
    <w:rsid w:val="00AB0B0A"/>
    <w:rsid w:val="00AB0BB7"/>
    <w:rsid w:val="00AB22C6"/>
    <w:rsid w:val="00AB2AD0"/>
    <w:rsid w:val="00AB5BAA"/>
    <w:rsid w:val="00AB5FD7"/>
    <w:rsid w:val="00AB67FC"/>
    <w:rsid w:val="00AC00F2"/>
    <w:rsid w:val="00AC1723"/>
    <w:rsid w:val="00AC31B5"/>
    <w:rsid w:val="00AC4EA1"/>
    <w:rsid w:val="00AC5381"/>
    <w:rsid w:val="00AC5920"/>
    <w:rsid w:val="00AC68DE"/>
    <w:rsid w:val="00AD0E65"/>
    <w:rsid w:val="00AD2BF2"/>
    <w:rsid w:val="00AD4E90"/>
    <w:rsid w:val="00AD5422"/>
    <w:rsid w:val="00AE3A20"/>
    <w:rsid w:val="00AE4179"/>
    <w:rsid w:val="00AE4425"/>
    <w:rsid w:val="00AE4FBE"/>
    <w:rsid w:val="00AE650F"/>
    <w:rsid w:val="00AE6555"/>
    <w:rsid w:val="00AE7D16"/>
    <w:rsid w:val="00AF13FD"/>
    <w:rsid w:val="00AF4CAA"/>
    <w:rsid w:val="00AF571A"/>
    <w:rsid w:val="00AF60A0"/>
    <w:rsid w:val="00AF67FC"/>
    <w:rsid w:val="00AF688F"/>
    <w:rsid w:val="00AF7DF5"/>
    <w:rsid w:val="00B006E5"/>
    <w:rsid w:val="00B024C2"/>
    <w:rsid w:val="00B06727"/>
    <w:rsid w:val="00B07700"/>
    <w:rsid w:val="00B13921"/>
    <w:rsid w:val="00B1528C"/>
    <w:rsid w:val="00B16ACD"/>
    <w:rsid w:val="00B21066"/>
    <w:rsid w:val="00B21487"/>
    <w:rsid w:val="00B232D1"/>
    <w:rsid w:val="00B240B2"/>
    <w:rsid w:val="00B24DB5"/>
    <w:rsid w:val="00B31F9E"/>
    <w:rsid w:val="00B3268F"/>
    <w:rsid w:val="00B32C2C"/>
    <w:rsid w:val="00B33A1A"/>
    <w:rsid w:val="00B33E6C"/>
    <w:rsid w:val="00B371CC"/>
    <w:rsid w:val="00B41CD9"/>
    <w:rsid w:val="00B425C5"/>
    <w:rsid w:val="00B427E6"/>
    <w:rsid w:val="00B428A6"/>
    <w:rsid w:val="00B43E1F"/>
    <w:rsid w:val="00B45FBC"/>
    <w:rsid w:val="00B465CB"/>
    <w:rsid w:val="00B51A7D"/>
    <w:rsid w:val="00B535C2"/>
    <w:rsid w:val="00B536D5"/>
    <w:rsid w:val="00B55544"/>
    <w:rsid w:val="00B642FC"/>
    <w:rsid w:val="00B64BCB"/>
    <w:rsid w:val="00B64D26"/>
    <w:rsid w:val="00B64FBB"/>
    <w:rsid w:val="00B673D5"/>
    <w:rsid w:val="00B70E22"/>
    <w:rsid w:val="00B77188"/>
    <w:rsid w:val="00B774CB"/>
    <w:rsid w:val="00B80402"/>
    <w:rsid w:val="00B80B9A"/>
    <w:rsid w:val="00B82B69"/>
    <w:rsid w:val="00B830B7"/>
    <w:rsid w:val="00B83EBD"/>
    <w:rsid w:val="00B848EA"/>
    <w:rsid w:val="00B84B2B"/>
    <w:rsid w:val="00B90500"/>
    <w:rsid w:val="00B9176C"/>
    <w:rsid w:val="00B935A4"/>
    <w:rsid w:val="00BA4B21"/>
    <w:rsid w:val="00BA561A"/>
    <w:rsid w:val="00BA7A50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C7CD0"/>
    <w:rsid w:val="00BD0648"/>
    <w:rsid w:val="00BD1040"/>
    <w:rsid w:val="00BD34AA"/>
    <w:rsid w:val="00BD4230"/>
    <w:rsid w:val="00BE051F"/>
    <w:rsid w:val="00BE0C44"/>
    <w:rsid w:val="00BE1B8B"/>
    <w:rsid w:val="00BE2A18"/>
    <w:rsid w:val="00BE2C01"/>
    <w:rsid w:val="00BE3853"/>
    <w:rsid w:val="00BE41EC"/>
    <w:rsid w:val="00BE56FB"/>
    <w:rsid w:val="00BF3DDE"/>
    <w:rsid w:val="00BF6589"/>
    <w:rsid w:val="00BF66AC"/>
    <w:rsid w:val="00BF6F7F"/>
    <w:rsid w:val="00C00647"/>
    <w:rsid w:val="00C02764"/>
    <w:rsid w:val="00C02C9F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2B10"/>
    <w:rsid w:val="00C44426"/>
    <w:rsid w:val="00C445F3"/>
    <w:rsid w:val="00C451F4"/>
    <w:rsid w:val="00C45EB1"/>
    <w:rsid w:val="00C51FF1"/>
    <w:rsid w:val="00C545BD"/>
    <w:rsid w:val="00C54A3A"/>
    <w:rsid w:val="00C55566"/>
    <w:rsid w:val="00C56448"/>
    <w:rsid w:val="00C667BE"/>
    <w:rsid w:val="00C6766B"/>
    <w:rsid w:val="00C72223"/>
    <w:rsid w:val="00C76417"/>
    <w:rsid w:val="00C7726F"/>
    <w:rsid w:val="00C80315"/>
    <w:rsid w:val="00C823DA"/>
    <w:rsid w:val="00C8259F"/>
    <w:rsid w:val="00C82746"/>
    <w:rsid w:val="00C8312F"/>
    <w:rsid w:val="00C84C47"/>
    <w:rsid w:val="00C8520C"/>
    <w:rsid w:val="00C858A4"/>
    <w:rsid w:val="00C86AFA"/>
    <w:rsid w:val="00C90DEB"/>
    <w:rsid w:val="00C945AA"/>
    <w:rsid w:val="00CA2DAC"/>
    <w:rsid w:val="00CA374B"/>
    <w:rsid w:val="00CB18D0"/>
    <w:rsid w:val="00CB1C8A"/>
    <w:rsid w:val="00CB24F5"/>
    <w:rsid w:val="00CB2663"/>
    <w:rsid w:val="00CB3BBE"/>
    <w:rsid w:val="00CB59E9"/>
    <w:rsid w:val="00CB61A5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243D"/>
    <w:rsid w:val="00CF4813"/>
    <w:rsid w:val="00CF5233"/>
    <w:rsid w:val="00CF5B65"/>
    <w:rsid w:val="00D029B8"/>
    <w:rsid w:val="00D02F60"/>
    <w:rsid w:val="00D0464E"/>
    <w:rsid w:val="00D04A96"/>
    <w:rsid w:val="00D07A7B"/>
    <w:rsid w:val="00D10E06"/>
    <w:rsid w:val="00D140F5"/>
    <w:rsid w:val="00D15197"/>
    <w:rsid w:val="00D16820"/>
    <w:rsid w:val="00D169C8"/>
    <w:rsid w:val="00D1793F"/>
    <w:rsid w:val="00D22AF5"/>
    <w:rsid w:val="00D2341E"/>
    <w:rsid w:val="00D235EA"/>
    <w:rsid w:val="00D247A9"/>
    <w:rsid w:val="00D30CC2"/>
    <w:rsid w:val="00D32721"/>
    <w:rsid w:val="00D328DC"/>
    <w:rsid w:val="00D33387"/>
    <w:rsid w:val="00D33BFA"/>
    <w:rsid w:val="00D33DB3"/>
    <w:rsid w:val="00D402FB"/>
    <w:rsid w:val="00D47D7A"/>
    <w:rsid w:val="00D50ABD"/>
    <w:rsid w:val="00D53E59"/>
    <w:rsid w:val="00D55290"/>
    <w:rsid w:val="00D56F97"/>
    <w:rsid w:val="00D57791"/>
    <w:rsid w:val="00D6046A"/>
    <w:rsid w:val="00D62870"/>
    <w:rsid w:val="00D628FD"/>
    <w:rsid w:val="00D655D9"/>
    <w:rsid w:val="00D65872"/>
    <w:rsid w:val="00D676F3"/>
    <w:rsid w:val="00D70EF5"/>
    <w:rsid w:val="00D71024"/>
    <w:rsid w:val="00D71A25"/>
    <w:rsid w:val="00D71A6F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1425"/>
    <w:rsid w:val="00DA3FDD"/>
    <w:rsid w:val="00DA7017"/>
    <w:rsid w:val="00DA7028"/>
    <w:rsid w:val="00DA7080"/>
    <w:rsid w:val="00DB1AD2"/>
    <w:rsid w:val="00DB2B58"/>
    <w:rsid w:val="00DB5206"/>
    <w:rsid w:val="00DB6276"/>
    <w:rsid w:val="00DB63F5"/>
    <w:rsid w:val="00DC10BB"/>
    <w:rsid w:val="00DC1C6B"/>
    <w:rsid w:val="00DC2C2E"/>
    <w:rsid w:val="00DC3BC0"/>
    <w:rsid w:val="00DC4AF0"/>
    <w:rsid w:val="00DC6934"/>
    <w:rsid w:val="00DC7886"/>
    <w:rsid w:val="00DD0CF2"/>
    <w:rsid w:val="00DD58DD"/>
    <w:rsid w:val="00DE1554"/>
    <w:rsid w:val="00DE2901"/>
    <w:rsid w:val="00DE590F"/>
    <w:rsid w:val="00DE6BF4"/>
    <w:rsid w:val="00DE7DC1"/>
    <w:rsid w:val="00DF3F7E"/>
    <w:rsid w:val="00DF7648"/>
    <w:rsid w:val="00E00E29"/>
    <w:rsid w:val="00E02BAB"/>
    <w:rsid w:val="00E04CEB"/>
    <w:rsid w:val="00E060BC"/>
    <w:rsid w:val="00E1089A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22DC"/>
    <w:rsid w:val="00E46308"/>
    <w:rsid w:val="00E46B58"/>
    <w:rsid w:val="00E51E17"/>
    <w:rsid w:val="00E52DAB"/>
    <w:rsid w:val="00E539B0"/>
    <w:rsid w:val="00E549A9"/>
    <w:rsid w:val="00E54DDA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BC1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27C4"/>
    <w:rsid w:val="00EA4974"/>
    <w:rsid w:val="00EA532E"/>
    <w:rsid w:val="00EB06D9"/>
    <w:rsid w:val="00EB192B"/>
    <w:rsid w:val="00EB19ED"/>
    <w:rsid w:val="00EB1CAB"/>
    <w:rsid w:val="00EB71FB"/>
    <w:rsid w:val="00EC0F5A"/>
    <w:rsid w:val="00EC4265"/>
    <w:rsid w:val="00EC44A3"/>
    <w:rsid w:val="00EC4CEB"/>
    <w:rsid w:val="00EC55F6"/>
    <w:rsid w:val="00EC659E"/>
    <w:rsid w:val="00ED2072"/>
    <w:rsid w:val="00ED2AE0"/>
    <w:rsid w:val="00ED5553"/>
    <w:rsid w:val="00ED5E36"/>
    <w:rsid w:val="00ED6961"/>
    <w:rsid w:val="00EF0B96"/>
    <w:rsid w:val="00EF3486"/>
    <w:rsid w:val="00EF432E"/>
    <w:rsid w:val="00EF47AF"/>
    <w:rsid w:val="00EF53B6"/>
    <w:rsid w:val="00F00B73"/>
    <w:rsid w:val="00F00ED3"/>
    <w:rsid w:val="00F02EDF"/>
    <w:rsid w:val="00F06708"/>
    <w:rsid w:val="00F115CA"/>
    <w:rsid w:val="00F14817"/>
    <w:rsid w:val="00F14EBA"/>
    <w:rsid w:val="00F1510F"/>
    <w:rsid w:val="00F1533A"/>
    <w:rsid w:val="00F15E5A"/>
    <w:rsid w:val="00F17F0A"/>
    <w:rsid w:val="00F26657"/>
    <w:rsid w:val="00F2668F"/>
    <w:rsid w:val="00F2742F"/>
    <w:rsid w:val="00F2753B"/>
    <w:rsid w:val="00F33F8B"/>
    <w:rsid w:val="00F340B2"/>
    <w:rsid w:val="00F42D70"/>
    <w:rsid w:val="00F43390"/>
    <w:rsid w:val="00F443B2"/>
    <w:rsid w:val="00F458D8"/>
    <w:rsid w:val="00F4657B"/>
    <w:rsid w:val="00F4750E"/>
    <w:rsid w:val="00F476D6"/>
    <w:rsid w:val="00F50237"/>
    <w:rsid w:val="00F52C3F"/>
    <w:rsid w:val="00F53596"/>
    <w:rsid w:val="00F549FC"/>
    <w:rsid w:val="00F55BA8"/>
    <w:rsid w:val="00F55DB1"/>
    <w:rsid w:val="00F5674A"/>
    <w:rsid w:val="00F56ACA"/>
    <w:rsid w:val="00F600FE"/>
    <w:rsid w:val="00F61BD5"/>
    <w:rsid w:val="00F62E4D"/>
    <w:rsid w:val="00F66B34"/>
    <w:rsid w:val="00F675B9"/>
    <w:rsid w:val="00F67B75"/>
    <w:rsid w:val="00F70F46"/>
    <w:rsid w:val="00F711C9"/>
    <w:rsid w:val="00F721D5"/>
    <w:rsid w:val="00F72372"/>
    <w:rsid w:val="00F74C59"/>
    <w:rsid w:val="00F75C3A"/>
    <w:rsid w:val="00F803EB"/>
    <w:rsid w:val="00F82E30"/>
    <w:rsid w:val="00F831CB"/>
    <w:rsid w:val="00F842E5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3AC"/>
    <w:rsid w:val="00FB1CDD"/>
    <w:rsid w:val="00FB2C2F"/>
    <w:rsid w:val="00FB305C"/>
    <w:rsid w:val="00FB5B25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D4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3B6A29"/>
    <w:pPr>
      <w:spacing w:after="200" w:line="276" w:lineRule="auto"/>
    </w:pPr>
    <w:rPr>
      <w:rFonts w:ascii="Open Sans" w:eastAsia="Calibri" w:hAnsi="Open Sans" w:cs="Open Sans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99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99"/>
    <w:qFormat/>
    <w:rsid w:val="003B6A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8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8DD"/>
    <w:rPr>
      <w:rFonts w:ascii="Open Sans" w:eastAsia="Calibri" w:hAnsi="Open Sans" w:cs="Open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8DD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99"/>
    <w:rsid w:val="00B210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B210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A145C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5C5A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3B6A29"/>
    <w:pPr>
      <w:spacing w:after="200" w:line="276" w:lineRule="auto"/>
    </w:pPr>
    <w:rPr>
      <w:rFonts w:ascii="Open Sans" w:eastAsia="Calibri" w:hAnsi="Open Sans" w:cs="Open Sans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99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99"/>
    <w:qFormat/>
    <w:rsid w:val="003B6A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8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8DD"/>
    <w:rPr>
      <w:rFonts w:ascii="Open Sans" w:eastAsia="Calibri" w:hAnsi="Open Sans" w:cs="Open San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8DD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99"/>
    <w:rsid w:val="00B210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B210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A145C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5C5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4379">
              <w:marLeft w:val="0"/>
              <w:marRight w:val="0"/>
              <w:marTop w:val="0"/>
              <w:marBottom w:val="0"/>
              <w:divBdr>
                <w:top w:val="single" w:sz="6" w:space="0" w:color="BCBCBC"/>
                <w:left w:val="single" w:sz="6" w:space="0" w:color="BCBCBC"/>
                <w:bottom w:val="single" w:sz="6" w:space="0" w:color="BCBCBC"/>
                <w:right w:val="single" w:sz="6" w:space="0" w:color="BCBCBC"/>
              </w:divBdr>
            </w:div>
          </w:divsChild>
        </w:div>
      </w:divsChild>
    </w:div>
    <w:div w:id="1009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sip.legalis.pl/document-view.seam?documentId=mfrxilrtg4ytcnrwga4deltqmfyc4nbqgy2damjrgi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ciez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EEBADB-A62B-48CA-9A55-50AABBE9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5</Pages>
  <Words>877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Jakubik Anna</dc:creator>
  <cp:lastModifiedBy>User</cp:lastModifiedBy>
  <cp:revision>2</cp:revision>
  <cp:lastPrinted>2018-11-06T08:50:00Z</cp:lastPrinted>
  <dcterms:created xsi:type="dcterms:W3CDTF">2018-12-21T07:14:00Z</dcterms:created>
  <dcterms:modified xsi:type="dcterms:W3CDTF">2018-12-21T07:14:00Z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