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03" w:rsidRDefault="00341203" w:rsidP="003412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Okręgowa Izba Pielęgniarek i Położnych</w:t>
      </w:r>
    </w:p>
    <w:p w:rsidR="00341203" w:rsidRDefault="00341203" w:rsidP="00341203">
      <w:pPr>
        <w:pStyle w:val="Bezodstpw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w Elblągu</w:t>
      </w:r>
    </w:p>
    <w:p w:rsidR="00341203" w:rsidRDefault="00341203" w:rsidP="00341203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>ul. Morcinka 10B</w:t>
      </w:r>
    </w:p>
    <w:p w:rsidR="00341203" w:rsidRDefault="00341203" w:rsidP="00341203">
      <w:pPr>
        <w:pStyle w:val="Bezodstpw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82-300 Elbląg</w:t>
      </w:r>
    </w:p>
    <w:p w:rsidR="00341203" w:rsidRPr="000811AE" w:rsidRDefault="00341203" w:rsidP="00341203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1203" w:rsidRDefault="00341203" w:rsidP="00341203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341203" w:rsidRPr="000811AE" w:rsidRDefault="00341203" w:rsidP="00341203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rozporządzenia Ministra Zdrowia z dnia </w:t>
      </w:r>
      <w:r w:rsidR="00514B87">
        <w:rPr>
          <w:rFonts w:ascii="Times New Roman" w:eastAsia="Times New Roman" w:hAnsi="Times New Roman" w:cs="Times New Roman"/>
        </w:rPr>
        <w:t xml:space="preserve">8 września </w:t>
      </w:r>
      <w:r>
        <w:rPr>
          <w:rFonts w:ascii="Times New Roman" w:eastAsia="Times New Roman" w:hAnsi="Times New Roman" w:cs="Times New Roman"/>
        </w:rPr>
        <w:t>2015</w:t>
      </w:r>
      <w:r w:rsidR="00514B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 w sprawie ogólnych warunków umów o udzielanie świadczeń opieki zdrowotnej (Dz. U. 2016 poz. 1146</w:t>
      </w:r>
      <w:r w:rsidR="00514B87">
        <w:rPr>
          <w:rFonts w:ascii="Times New Roman" w:eastAsia="Times New Roman" w:hAnsi="Times New Roman" w:cs="Times New Roman"/>
        </w:rPr>
        <w:t>, z późn.zm.</w:t>
      </w:r>
      <w:r>
        <w:rPr>
          <w:rFonts w:ascii="Times New Roman" w:eastAsia="Times New Roman" w:hAnsi="Times New Roman" w:cs="Times New Roman"/>
        </w:rPr>
        <w:t xml:space="preserve">) </w:t>
      </w:r>
      <w:r w:rsidR="00514B87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i </w:t>
      </w:r>
      <w:r w:rsidR="00514B87">
        <w:rPr>
          <w:rFonts w:ascii="Times New Roman" w:eastAsia="Times New Roman" w:hAnsi="Times New Roman" w:cs="Times New Roman"/>
        </w:rPr>
        <w:t xml:space="preserve">rozporządzenia Ministra Zdrowia z dnia 27 sierpnia 2019 r. zmieniającego rozporządzenie                               </w:t>
      </w:r>
      <w:bookmarkStart w:id="0" w:name="_GoBack"/>
      <w:bookmarkEnd w:id="0"/>
      <w:r w:rsidR="00514B87">
        <w:rPr>
          <w:rFonts w:ascii="Times New Roman" w:eastAsia="Times New Roman" w:hAnsi="Times New Roman" w:cs="Times New Roman"/>
        </w:rPr>
        <w:t>w sprawie ogólnych warunków umów o udzielanie świadczeń opieki zdrowotnej (Dz.U. z 2019, poz. 1628)</w:t>
      </w:r>
      <w:r>
        <w:rPr>
          <w:rFonts w:ascii="Times New Roman" w:eastAsia="Times New Roman" w:hAnsi="Times New Roman" w:cs="Times New Roman"/>
        </w:rPr>
        <w:t xml:space="preserve"> wnoszę o zaopiniowanie sposobu podziału dodatkowych środków przekazanych na świadczenia opieki zdrowotnej udzielane przez pielęgniarki/położne realizujące świadczenia w:</w:t>
      </w:r>
    </w:p>
    <w:p w:rsidR="00341203" w:rsidRPr="000811AE" w:rsidRDefault="00341203" w:rsidP="00341203">
      <w:pPr>
        <w:pStyle w:val="Standard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41203" w:rsidRDefault="00341203" w:rsidP="00341203">
      <w:pPr>
        <w:pStyle w:val="Standard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341203" w:rsidRDefault="00341203" w:rsidP="00341203">
      <w:pPr>
        <w:pStyle w:val="Standard"/>
        <w:spacing w:after="120"/>
        <w:ind w:left="360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(Nazwa, adres podmiotu /pieczątka)</w:t>
      </w:r>
    </w:p>
    <w:p w:rsidR="00341203" w:rsidRDefault="00341203" w:rsidP="00341203">
      <w:pPr>
        <w:pStyle w:val="Standard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 w:cs="Times New Roman"/>
        </w:rPr>
        <w:t xml:space="preserve">Rodzaj świadczenia zdrowotnego oraz numer umowy z NFZ </w:t>
      </w:r>
      <w:r>
        <w:rPr>
          <w:rFonts w:ascii="Times New Roman" w:eastAsia="Times New Roman" w:hAnsi="Times New Roman" w:cs="Times New Roman"/>
          <w:b/>
          <w:vertAlign w:val="superscript"/>
        </w:rPr>
        <w:t>*/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*/Uwaga – pole obowiązkowe do wypełnienia, proszę dla każdej umowy złożyć odrębny wniosek.</w:t>
      </w:r>
    </w:p>
    <w:p w:rsidR="00341203" w:rsidRDefault="00341203" w:rsidP="00341203">
      <w:pPr>
        <w:pStyle w:val="Standard"/>
      </w:pPr>
      <w:r>
        <w:rPr>
          <w:rFonts w:ascii="Times New Roman" w:hAnsi="Times New Roman" w:cs="Times New Roman"/>
          <w:b/>
        </w:rPr>
        <w:t>Oświadczam, że: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W podmiocie zastosowane zostaną następujące kryteria przyznania dodatkowych środków dla pielęgniarek/położnych :</w:t>
      </w:r>
    </w:p>
    <w:p w:rsidR="00341203" w:rsidRDefault="00341203" w:rsidP="003412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do wynagrodzenia lub wzrost stawki godzinowej dla umów cywilnoprawnych,</w:t>
      </w:r>
    </w:p>
    <w:p w:rsidR="00341203" w:rsidRDefault="00341203" w:rsidP="0034120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wzrost płacy zasadniczej  nie mniej niż  o kwotę 1200, 00 zł   i pozostała część wzrostu wynagrodzenia w formie dodatku dla umów o pracę  lub stosunku służbowego,</w:t>
      </w:r>
    </w:p>
    <w:p w:rsidR="00341203" w:rsidRPr="00633E47" w:rsidRDefault="00341203" w:rsidP="0034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środków nastąpi w sposób  równy, równoważny do etatu przeliczeniowego.</w:t>
      </w:r>
    </w:p>
    <w:p w:rsidR="00341203" w:rsidRDefault="00341203" w:rsidP="0034120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u w:val="single"/>
        </w:rPr>
        <w:t>Wykaz pielęgniarek/położnych</w:t>
      </w:r>
      <w:r>
        <w:rPr>
          <w:rFonts w:ascii="Times New Roman" w:hAnsi="Times New Roman"/>
        </w:rPr>
        <w:t xml:space="preserve"> objętych wzrostem wynagrodzenia</w:t>
      </w:r>
    </w:p>
    <w:tbl>
      <w:tblPr>
        <w:tblW w:w="9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331"/>
        <w:gridCol w:w="2551"/>
        <w:gridCol w:w="1900"/>
        <w:gridCol w:w="2624"/>
      </w:tblGrid>
      <w:tr w:rsidR="00341203" w:rsidTr="004E187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zawodowa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(pielęgniarka/położna)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   prawa wykonywania zawodu pielęgniarki/położnej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zatrudnienia</w:t>
            </w:r>
          </w:p>
          <w:p w:rsidR="00341203" w:rsidRDefault="00341203" w:rsidP="004E18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(umowa o pracę/ umowa cywilnoprawna)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Wymiar etatu/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równoważnik etatu</w:t>
            </w:r>
          </w:p>
        </w:tc>
      </w:tr>
      <w:tr w:rsidR="00341203" w:rsidTr="004E187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03" w:rsidTr="004E187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03" w:rsidTr="004E187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203" w:rsidRDefault="00341203" w:rsidP="00341203">
      <w:pPr>
        <w:pStyle w:val="Standard"/>
        <w:rPr>
          <w:rFonts w:ascii="Times New Roman" w:hAnsi="Times New Roman" w:cs="Times New Roman"/>
          <w:b/>
        </w:rPr>
      </w:pPr>
    </w:p>
    <w:p w:rsidR="00341203" w:rsidRDefault="00341203" w:rsidP="00341203">
      <w:pPr>
        <w:pStyle w:val="Standard"/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                                                    …………………………...............</w:t>
      </w:r>
    </w:p>
    <w:p w:rsidR="00341203" w:rsidRDefault="00341203" w:rsidP="00341203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podpis/pieczątka uprawnionej osoby</w:t>
      </w:r>
    </w:p>
    <w:p w:rsidR="00341203" w:rsidRPr="00633E47" w:rsidRDefault="00341203" w:rsidP="00341203">
      <w:pPr>
        <w:pStyle w:val="Standard"/>
        <w:spacing w:after="120"/>
        <w:jc w:val="both"/>
      </w:pPr>
      <w:r>
        <w:rPr>
          <w:rFonts w:ascii="Times New Roman" w:hAnsi="Times New Roman" w:cs="Times New Roman"/>
        </w:rPr>
        <w:br/>
      </w:r>
      <w:r w:rsidRPr="00633E47">
        <w:rPr>
          <w:rFonts w:ascii="Times New Roman" w:eastAsia="Times New Roman" w:hAnsi="Times New Roman" w:cs="Times New Roman"/>
          <w:b/>
        </w:rPr>
        <w:t xml:space="preserve">Okręgowa Rada Pielęgniarek i </w:t>
      </w:r>
      <w:r w:rsidRPr="00633E47">
        <w:rPr>
          <w:rFonts w:ascii="Times New Roman" w:eastAsia="Times New Roman" w:hAnsi="Times New Roman" w:cs="Times New Roman"/>
          <w:b/>
          <w:color w:val="000000"/>
        </w:rPr>
        <w:t xml:space="preserve">Położnych w Elblągu </w:t>
      </w:r>
      <w:r w:rsidRPr="00633E47">
        <w:rPr>
          <w:rFonts w:ascii="Times New Roman" w:eastAsia="Times New Roman" w:hAnsi="Times New Roman" w:cs="Times New Roman"/>
          <w:color w:val="000000"/>
        </w:rPr>
        <w:t xml:space="preserve"> </w:t>
      </w:r>
      <w:r w:rsidRPr="00633E47">
        <w:rPr>
          <w:rFonts w:ascii="Times New Roman" w:eastAsia="Times New Roman" w:hAnsi="Times New Roman" w:cs="Times New Roman"/>
        </w:rPr>
        <w:t xml:space="preserve">po zapoznaniu się z przedstawionym wnioskiem wydaje opinię  </w:t>
      </w:r>
      <w:r w:rsidRPr="00633E47">
        <w:rPr>
          <w:rFonts w:ascii="Times New Roman" w:eastAsia="Times New Roman" w:hAnsi="Times New Roman" w:cs="Times New Roman"/>
          <w:b/>
          <w:bCs/>
        </w:rPr>
        <w:t>pozytywną/negatywną</w:t>
      </w:r>
      <w:r w:rsidRPr="00633E47">
        <w:rPr>
          <w:rFonts w:ascii="Times New Roman" w:eastAsia="Times New Roman" w:hAnsi="Times New Roman" w:cs="Times New Roman"/>
        </w:rPr>
        <w:t xml:space="preserve"> w sprawie sposobu podziału wzrostu wynagrodzeń dla pielęgniarek i położnych.</w:t>
      </w:r>
    </w:p>
    <w:p w:rsidR="00341203" w:rsidRPr="00633E47" w:rsidRDefault="00341203" w:rsidP="00341203">
      <w:pPr>
        <w:pStyle w:val="Standard"/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1203" w:rsidRDefault="00341203" w:rsidP="00341203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Elbląg, dnia………………. ……...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……………………………………….</w:t>
      </w:r>
    </w:p>
    <w:p w:rsidR="00150488" w:rsidRPr="00341203" w:rsidRDefault="00341203" w:rsidP="00341203">
      <w:pPr>
        <w:pStyle w:val="Standard"/>
        <w:tabs>
          <w:tab w:val="left" w:pos="852"/>
          <w:tab w:val="left" w:pos="1134"/>
        </w:tabs>
        <w:spacing w:after="120"/>
        <w:ind w:left="425" w:hanging="425"/>
        <w:jc w:val="right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podpis i pieczątka os. upoważnionej                                                                       przez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ORPiP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w Elblągu</w:t>
      </w:r>
    </w:p>
    <w:sectPr w:rsidR="00150488" w:rsidRPr="003412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7A4"/>
    <w:multiLevelType w:val="multilevel"/>
    <w:tmpl w:val="609E07E6"/>
    <w:styleLink w:val="WW8Num8"/>
    <w:lvl w:ilvl="0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444558DD"/>
    <w:multiLevelType w:val="multilevel"/>
    <w:tmpl w:val="B0320AF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z w:val="20"/>
        <w:szCs w:val="2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3"/>
    <w:rsid w:val="00150488"/>
    <w:rsid w:val="00341203"/>
    <w:rsid w:val="005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3412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341203"/>
    <w:pPr>
      <w:spacing w:after="200"/>
      <w:ind w:left="720"/>
    </w:pPr>
  </w:style>
  <w:style w:type="numbering" w:customStyle="1" w:styleId="WW8Num1">
    <w:name w:val="WW8Num1"/>
    <w:basedOn w:val="Bezlisty"/>
    <w:rsid w:val="00341203"/>
    <w:pPr>
      <w:numPr>
        <w:numId w:val="1"/>
      </w:numPr>
    </w:pPr>
  </w:style>
  <w:style w:type="numbering" w:customStyle="1" w:styleId="WW8Num8">
    <w:name w:val="WW8Num8"/>
    <w:basedOn w:val="Bezlisty"/>
    <w:rsid w:val="0034120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3412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341203"/>
    <w:pPr>
      <w:spacing w:after="200"/>
      <w:ind w:left="720"/>
    </w:pPr>
  </w:style>
  <w:style w:type="numbering" w:customStyle="1" w:styleId="WW8Num1">
    <w:name w:val="WW8Num1"/>
    <w:basedOn w:val="Bezlisty"/>
    <w:rsid w:val="00341203"/>
    <w:pPr>
      <w:numPr>
        <w:numId w:val="1"/>
      </w:numPr>
    </w:pPr>
  </w:style>
  <w:style w:type="numbering" w:customStyle="1" w:styleId="WW8Num8">
    <w:name w:val="WW8Num8"/>
    <w:basedOn w:val="Bezlisty"/>
    <w:rsid w:val="003412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2019-09-02T11:15:00Z</dcterms:created>
  <dcterms:modified xsi:type="dcterms:W3CDTF">2019-09-02T11:15:00Z</dcterms:modified>
</cp:coreProperties>
</file>