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02" w:rsidRDefault="007E1C02" w:rsidP="007E1C02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</w:pPr>
      <w:r w:rsidRPr="004D5BCF">
        <w:rPr>
          <w:noProof/>
          <w:lang w:eastAsia="pl-PL"/>
        </w:rPr>
        <w:drawing>
          <wp:inline distT="0" distB="0" distL="0" distR="0">
            <wp:extent cx="1638300" cy="1343025"/>
            <wp:effectExtent l="0" t="0" r="0" b="9525"/>
            <wp:docPr id="4" name="Obraz 4" descr="Znalezione obrazy dla zapytania logo eu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 eu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13">
        <w:rPr>
          <w:rFonts w:ascii="Cambria" w:eastAsia="Times New Roman" w:hAnsi="Cambria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>
            <wp:extent cx="1266825" cy="1181100"/>
            <wp:effectExtent l="0" t="0" r="9525" b="0"/>
            <wp:docPr id="3" name="Obraz 3" descr="Opis: Opis: logo PTP 2008 U 81 XXI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 PTP 2008 U 81 XXI 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BCF">
        <w:rPr>
          <w:noProof/>
          <w:lang w:eastAsia="pl-PL"/>
        </w:rPr>
        <w:drawing>
          <wp:inline distT="0" distB="0" distL="0" distR="0">
            <wp:extent cx="1417320" cy="1333500"/>
            <wp:effectExtent l="0" t="0" r="0" b="0"/>
            <wp:docPr id="2" name="Obraz 2" descr="Znalezione obrazy dla zapytania logo oipip w elblÄ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 logo oipip w elblÄ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02" cy="13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BCF">
        <w:rPr>
          <w:noProof/>
          <w:lang w:eastAsia="pl-PL"/>
        </w:rPr>
        <w:drawing>
          <wp:inline distT="0" distB="0" distL="0" distR="0">
            <wp:extent cx="1190625" cy="1209675"/>
            <wp:effectExtent l="0" t="0" r="9525" b="9525"/>
            <wp:docPr id="1" name="Obraz 1" descr="Znalezione obrazy dla zapytania logo polskiego towarzystwa gerontologi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logo polskiego towarzystwa gerontologiczn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2" w:rsidRDefault="007E1C02" w:rsidP="003B1C7E">
      <w:pPr>
        <w:spacing w:after="150" w:line="408" w:lineRule="atLeast"/>
        <w:jc w:val="both"/>
        <w:textAlignment w:val="baseline"/>
        <w:rPr>
          <w:rFonts w:ascii="inherit" w:eastAsia="Times New Roman" w:hAnsi="inherit" w:cs="Arial"/>
          <w:sz w:val="32"/>
          <w:szCs w:val="32"/>
          <w:lang w:eastAsia="pl-PL"/>
        </w:rPr>
      </w:pPr>
    </w:p>
    <w:p w:rsidR="003B1C7E" w:rsidRPr="007E1C02" w:rsidRDefault="003B1C7E" w:rsidP="007E1C02">
      <w:pPr>
        <w:spacing w:after="15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 I</w:t>
      </w:r>
    </w:p>
    <w:p w:rsidR="00D949B4" w:rsidRPr="007E1C02" w:rsidRDefault="00D949B4" w:rsidP="007E1C02">
      <w:pPr>
        <w:spacing w:after="15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</w:p>
    <w:p w:rsidR="00D949B4" w:rsidRDefault="00D949B4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bdr w:val="none" w:sz="0" w:space="0" w:color="auto" w:frame="1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Elbląska Uczelnia </w:t>
      </w:r>
      <w:proofErr w:type="spellStart"/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Humanistyczno</w:t>
      </w:r>
      <w:proofErr w:type="spellEnd"/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– Ekonomiczna we współpracy z </w:t>
      </w:r>
      <w:r w:rsidR="00F309ED"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Okręgową Izbą Pielęgniarek i Położnych, </w:t>
      </w: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Kołem Polskiego Towarzystwa Pielęgniarskiego w Elblągu oraz Kołem Polskiego Towarzystwa Gerontologicznego w Poznaniu ma zaszczyt zaprosić Państwa do udziału w</w:t>
      </w:r>
      <w:r w:rsidR="007E1C02" w:rsidRPr="007E1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E1C02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bdr w:val="none" w:sz="0" w:space="0" w:color="auto" w:frame="1"/>
          <w:lang w:eastAsia="pl-PL"/>
        </w:rPr>
        <w:t>Konferencji Naukowej</w:t>
      </w:r>
      <w:r w:rsidR="0039098E" w:rsidRPr="007E1C02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 pt.</w:t>
      </w:r>
    </w:p>
    <w:p w:rsidR="00C655D6" w:rsidRPr="007E1C02" w:rsidRDefault="00C655D6" w:rsidP="00C65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8E" w:rsidRPr="00C655D6" w:rsidRDefault="00D949B4" w:rsidP="00C655D6">
      <w:pPr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C0504D" w:themeColor="accent2"/>
          <w:sz w:val="28"/>
          <w:szCs w:val="28"/>
          <w:bdr w:val="none" w:sz="0" w:space="0" w:color="auto" w:frame="1"/>
          <w:lang w:eastAsia="pl-PL"/>
        </w:rPr>
      </w:pPr>
      <w:r w:rsidRPr="00C655D6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pl-PL"/>
        </w:rPr>
        <w:t>„</w:t>
      </w:r>
      <w:r w:rsidRPr="00C655D6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pl-PL"/>
        </w:rPr>
        <w:t>Problemy wieku podeszłego w ujęciu interdyscyplinarnym</w:t>
      </w:r>
      <w:r w:rsidRPr="00C655D6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pl-PL"/>
        </w:rPr>
        <w:t>”</w:t>
      </w:r>
    </w:p>
    <w:p w:rsidR="00C655D6" w:rsidRDefault="00C655D6" w:rsidP="00C65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bdr w:val="none" w:sz="0" w:space="0" w:color="auto" w:frame="1"/>
          <w:lang w:eastAsia="pl-PL"/>
        </w:rPr>
      </w:pPr>
    </w:p>
    <w:p w:rsidR="00B91B69" w:rsidRPr="007E1C02" w:rsidRDefault="0039098E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</w:pPr>
      <w:r w:rsidRPr="00C655D6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bdr w:val="none" w:sz="0" w:space="0" w:color="auto" w:frame="1"/>
          <w:lang w:eastAsia="pl-PL"/>
        </w:rPr>
        <w:t>Termin konferencji</w:t>
      </w:r>
      <w:r w:rsidR="00B91B69"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: </w:t>
      </w:r>
      <w:r w:rsidR="00D949B4"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>15.03.2019  roku</w:t>
      </w:r>
      <w:r w:rsidR="00B91B69"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>; godzina 10.00 – 15.00</w:t>
      </w:r>
    </w:p>
    <w:p w:rsidR="00B91B69" w:rsidRPr="007E1C02" w:rsidRDefault="00B91B69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</w:pPr>
      <w:r w:rsidRPr="00C655D6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bdr w:val="none" w:sz="0" w:space="0" w:color="auto" w:frame="1"/>
          <w:lang w:eastAsia="pl-PL"/>
        </w:rPr>
        <w:t>Miejsce Konferencji</w:t>
      </w:r>
      <w:r w:rsidR="00C655D6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bdr w:val="none" w:sz="0" w:space="0" w:color="auto" w:frame="1"/>
          <w:lang w:eastAsia="pl-PL"/>
        </w:rPr>
        <w:t>:</w:t>
      </w:r>
      <w:r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 </w:t>
      </w:r>
      <w:r w:rsidR="00D949B4"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 Elbląska</w:t>
      </w:r>
      <w:r w:rsidR="00D949B4"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 Uczelni</w:t>
      </w:r>
      <w:r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>a</w:t>
      </w:r>
      <w:r w:rsidR="00D949B4"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D949B4"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>Humanistyczno</w:t>
      </w:r>
      <w:proofErr w:type="spellEnd"/>
      <w:r w:rsidR="00D949B4"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 </w:t>
      </w:r>
      <w:r w:rsidR="0039098E"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>–</w:t>
      </w:r>
      <w:r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 Ekonomiczna</w:t>
      </w:r>
      <w:r w:rsidR="0039098E" w:rsidRPr="007E1C02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D949B4" w:rsidRPr="007E1C02" w:rsidRDefault="00D949B4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C0504D" w:themeColor="accent2"/>
          <w:sz w:val="24"/>
          <w:szCs w:val="24"/>
          <w:u w:val="single"/>
          <w:lang w:eastAsia="pl-PL"/>
        </w:rPr>
      </w:pPr>
      <w:r w:rsidRPr="007E1C02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bdr w:val="none" w:sz="0" w:space="0" w:color="auto" w:frame="1"/>
          <w:lang w:eastAsia="pl-PL"/>
        </w:rPr>
        <w:t>Zgłosze</w:t>
      </w:r>
      <w:r w:rsidR="00C655D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bdr w:val="none" w:sz="0" w:space="0" w:color="auto" w:frame="1"/>
          <w:lang w:eastAsia="pl-PL"/>
        </w:rPr>
        <w:t>nia udziału należy kierować do</w:t>
      </w:r>
      <w:r w:rsidRPr="007E1C02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 31.01.2019</w:t>
      </w:r>
      <w:r w:rsidR="00B91B69" w:rsidRPr="007E1C02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bdr w:val="none" w:sz="0" w:space="0" w:color="auto" w:frame="1"/>
          <w:lang w:eastAsia="pl-PL"/>
        </w:rPr>
        <w:t xml:space="preserve"> na adres</w:t>
      </w:r>
      <w:r w:rsidR="00B91B69" w:rsidRPr="007E1C02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hyperlink r:id="rId10" w:history="1">
        <w:r w:rsidR="00B91B69" w:rsidRPr="007E1C02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konferencja@euh-e.edu.pl</w:t>
        </w:r>
      </w:hyperlink>
      <w:r w:rsidR="00B91B69"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korzystając z załączonej karty zgłoszenia.</w:t>
      </w:r>
    </w:p>
    <w:p w:rsidR="00D949B4" w:rsidRPr="007E1C02" w:rsidRDefault="00D949B4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</w:p>
    <w:p w:rsidR="00122D45" w:rsidRPr="007E1C02" w:rsidRDefault="00D949B4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Zależy nam, by w konferencji wzięli udział zarówno </w:t>
      </w:r>
      <w:r w:rsidRPr="007E1C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naukowcy</w:t>
      </w: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="00122D45"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jak i praktycy mający kontakt z osobami w wieku podeszłym. Ogromnie cenny będzie także udział seniorów, którzy chcieliby wypowiedzieć się na tematy dla nich ważne.</w:t>
      </w:r>
    </w:p>
    <w:p w:rsidR="00F309ED" w:rsidRPr="007E1C02" w:rsidRDefault="00F309ED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F309ED" w:rsidRPr="007E1C02" w:rsidRDefault="00F309ED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Ramowy program Konferencji obejmuje:</w:t>
      </w:r>
    </w:p>
    <w:p w:rsidR="00F309ED" w:rsidRPr="007E1C02" w:rsidRDefault="00F309ED" w:rsidP="00F309ED">
      <w:pPr>
        <w:pStyle w:val="Akapitzlist"/>
        <w:numPr>
          <w:ilvl w:val="0"/>
          <w:numId w:val="3"/>
        </w:num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Aspekty medyczne wieku podeszłego, w tym bezpieczeństwo seniora w domu i w placówkach leczniczych</w:t>
      </w:r>
    </w:p>
    <w:p w:rsidR="00F309ED" w:rsidRPr="007E1C02" w:rsidRDefault="00F309ED" w:rsidP="00F309ED">
      <w:pPr>
        <w:pStyle w:val="Akapitzlist"/>
        <w:numPr>
          <w:ilvl w:val="0"/>
          <w:numId w:val="3"/>
        </w:num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Aspekty psychologiczne wieku podeszłego. </w:t>
      </w:r>
    </w:p>
    <w:p w:rsidR="00F309ED" w:rsidRPr="007E1C02" w:rsidRDefault="00F309ED" w:rsidP="00F309ED">
      <w:pPr>
        <w:pStyle w:val="Akapitzlist"/>
        <w:numPr>
          <w:ilvl w:val="0"/>
          <w:numId w:val="3"/>
        </w:num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Aspekty socjalne w funkcjonowaniu osób starszych.</w:t>
      </w:r>
    </w:p>
    <w:p w:rsidR="00F309ED" w:rsidRPr="007E1C02" w:rsidRDefault="00F309ED" w:rsidP="00F309ED">
      <w:pPr>
        <w:pStyle w:val="Akapitzlist"/>
        <w:numPr>
          <w:ilvl w:val="0"/>
          <w:numId w:val="3"/>
        </w:num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Varia.</w:t>
      </w:r>
    </w:p>
    <w:p w:rsidR="00122D45" w:rsidRPr="007E1C02" w:rsidRDefault="00122D45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39098E" w:rsidRPr="007E1C02" w:rsidRDefault="0039098E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Informujemy, że planowane jest wydanie specjalnego zeszytu kwartalnika naukowego EUH-E </w:t>
      </w:r>
      <w:r w:rsidRPr="007E1C0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 xml:space="preserve">Acta </w:t>
      </w:r>
      <w:proofErr w:type="spellStart"/>
      <w:r w:rsidRPr="007E1C0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Elbingensia</w:t>
      </w:r>
      <w:proofErr w:type="spellEnd"/>
      <w:r w:rsidRPr="007E1C0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 xml:space="preserve"> </w:t>
      </w: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Zapraszamy do przesyłania streszczeń </w:t>
      </w:r>
      <w:r w:rsidR="003B1C7E"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 </w:t>
      </w: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artykułów na adres </w:t>
      </w:r>
      <w:hyperlink r:id="rId11" w:history="1">
        <w:r w:rsidRPr="007E1C02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konferencja@euh-e.edu.pl</w:t>
        </w:r>
      </w:hyperlink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do 31.01.2019 roku.</w:t>
      </w:r>
    </w:p>
    <w:p w:rsidR="0039098E" w:rsidRPr="007E1C02" w:rsidRDefault="008B6BF3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Wymogi redakcyjne za mieszczono w załączniku.</w:t>
      </w:r>
    </w:p>
    <w:p w:rsidR="0039098E" w:rsidRDefault="0039098E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Udział w Konferencji jest bezpłatny.</w:t>
      </w:r>
    </w:p>
    <w:p w:rsidR="00085A56" w:rsidRDefault="00085A56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085A5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Bieżące informacje o konferencji można uzyskać pod numerami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</w:p>
    <w:p w:rsidR="00085A56" w:rsidRDefault="00085A56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OIPiP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Elblągu: 55</w:t>
      </w:r>
      <w:r w:rsidR="00C65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233 98 79 lub 55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235 53 93</w:t>
      </w:r>
    </w:p>
    <w:p w:rsidR="00085A56" w:rsidRPr="007E1C02" w:rsidRDefault="00085A56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EUH-E Dziekanat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WNoZ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 55 239 38 11</w:t>
      </w:r>
    </w:p>
    <w:p w:rsidR="008F2617" w:rsidRPr="007E1C02" w:rsidRDefault="008F2617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8F2617" w:rsidRPr="007E1C02" w:rsidRDefault="008F2617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KOMUNIKACIE II prześlemy do uczestników program Konferencji.</w:t>
      </w:r>
    </w:p>
    <w:p w:rsidR="008B6BF3" w:rsidRPr="007E1C02" w:rsidRDefault="008B6BF3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8B6BF3" w:rsidRPr="007E1C02" w:rsidRDefault="008B6BF3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39098E" w:rsidRPr="007E1C02" w:rsidRDefault="0039098E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D949B4" w:rsidRPr="007E1C02" w:rsidRDefault="00D949B4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wyrazami szacunku w imieniu Komitetu Organizacyjnego</w:t>
      </w:r>
    </w:p>
    <w:p w:rsidR="00D949B4" w:rsidRPr="007E1C02" w:rsidRDefault="00D949B4" w:rsidP="003B1C7E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dr </w:t>
      </w:r>
      <w:r w:rsidR="0039098E" w:rsidRPr="007E1C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Marzena Sobczak</w:t>
      </w:r>
    </w:p>
    <w:p w:rsidR="000D0A89" w:rsidRPr="007E1C02" w:rsidRDefault="000D0A89" w:rsidP="003B1C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A89" w:rsidRPr="007E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3B7C"/>
    <w:multiLevelType w:val="hybridMultilevel"/>
    <w:tmpl w:val="7362D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6504"/>
    <w:multiLevelType w:val="multilevel"/>
    <w:tmpl w:val="50E8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6D14C1"/>
    <w:multiLevelType w:val="multilevel"/>
    <w:tmpl w:val="E00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B4"/>
    <w:rsid w:val="00085A56"/>
    <w:rsid w:val="000D0A89"/>
    <w:rsid w:val="00122D45"/>
    <w:rsid w:val="0039098E"/>
    <w:rsid w:val="003B1C7E"/>
    <w:rsid w:val="007E1C02"/>
    <w:rsid w:val="008B6BF3"/>
    <w:rsid w:val="008F2617"/>
    <w:rsid w:val="00A246F0"/>
    <w:rsid w:val="00B91B69"/>
    <w:rsid w:val="00C655D6"/>
    <w:rsid w:val="00D949B4"/>
    <w:rsid w:val="00F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09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09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nferencja@euh-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ferencja@euh-e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MS. Sobczak</dc:creator>
  <cp:lastModifiedBy>User</cp:lastModifiedBy>
  <cp:revision>2</cp:revision>
  <cp:lastPrinted>2018-10-29T16:00:00Z</cp:lastPrinted>
  <dcterms:created xsi:type="dcterms:W3CDTF">2018-11-30T06:55:00Z</dcterms:created>
  <dcterms:modified xsi:type="dcterms:W3CDTF">2018-11-30T06:55:00Z</dcterms:modified>
</cp:coreProperties>
</file>