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68C6" w14:textId="77777777" w:rsidR="00092396" w:rsidRDefault="00092396" w:rsidP="00AE6C8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08C21324" w14:textId="186502EE" w:rsidR="00092396" w:rsidRDefault="00092396" w:rsidP="00AE6C8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3AFCA395" w14:textId="77777777" w:rsidR="005530CD" w:rsidRPr="00957B0D" w:rsidRDefault="005530CD" w:rsidP="005530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7B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="00000000">
        <w:rPr>
          <w:rFonts w:ascii="Times New Roman" w:eastAsia="Times New Roman" w:hAnsi="Times New Roman" w:cs="Times New Roman"/>
          <w:b/>
          <w:bCs/>
          <w:noProof/>
          <w:lang w:eastAsia="pl-PL"/>
        </w:rPr>
        <w:object w:dxaOrig="1440" w:dyaOrig="1440" w14:anchorId="2477E9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6.5pt;margin-top:-19.5pt;width:25.25pt;height:29.9pt;z-index:251663360;mso-position-horizontal-relative:text;mso-position-vertical-relative:text" wrapcoords="-635 0 -635 21060 21600 21060 21600 0 -635 0" fillcolor="window">
            <v:imagedata r:id="rId7" o:title=""/>
            <w10:wrap type="tight"/>
          </v:shape>
          <o:OLEObject Type="Embed" ProgID="Word.Picture.8" ShapeID="_x0000_s1028" DrawAspect="Content" ObjectID="_1730281811" r:id="rId8"/>
        </w:object>
      </w:r>
    </w:p>
    <w:p w14:paraId="091C4D5F" w14:textId="77777777" w:rsidR="005530CD" w:rsidRPr="00957B0D" w:rsidRDefault="005530CD" w:rsidP="005530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7B0D">
        <w:rPr>
          <w:rFonts w:ascii="Times New Roman" w:eastAsia="Times New Roman" w:hAnsi="Times New Roman" w:cs="Times New Roman"/>
          <w:lang w:eastAsia="pl-PL"/>
        </w:rPr>
        <w:t xml:space="preserve">       Naczelna Rada</w:t>
      </w:r>
    </w:p>
    <w:p w14:paraId="1DD0D881" w14:textId="77777777" w:rsidR="005530CD" w:rsidRPr="00957B0D" w:rsidRDefault="005530CD" w:rsidP="005530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7B0D">
        <w:rPr>
          <w:rFonts w:ascii="Times New Roman" w:eastAsia="Times New Roman" w:hAnsi="Times New Roman" w:cs="Times New Roman"/>
          <w:lang w:eastAsia="pl-PL"/>
        </w:rPr>
        <w:t>Pielęgniarek i Położnych</w:t>
      </w:r>
    </w:p>
    <w:p w14:paraId="7C1E4492" w14:textId="330F6FFB" w:rsidR="005530CD" w:rsidRPr="0069157D" w:rsidRDefault="005530CD" w:rsidP="005530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Toc9327435"/>
      <w:bookmarkStart w:id="1" w:name="_Toc9411127"/>
      <w:bookmarkStart w:id="2" w:name="_Toc9427224"/>
      <w:bookmarkStart w:id="3" w:name="_Toc9506488"/>
      <w:r w:rsidRPr="00957B0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Uchwała Nr</w:t>
      </w:r>
      <w:r w:rsidR="000A6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550</w:t>
      </w:r>
      <w:r w:rsidR="00687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Pr="00957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 w:rsidRPr="00957B0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/20</w:t>
      </w:r>
      <w:bookmarkEnd w:id="0"/>
      <w:bookmarkEnd w:id="1"/>
      <w:bookmarkEnd w:id="2"/>
      <w:bookmarkEnd w:id="3"/>
      <w:r w:rsidR="00691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</w:p>
    <w:p w14:paraId="30398402" w14:textId="77777777" w:rsidR="005530CD" w:rsidRPr="00957B0D" w:rsidRDefault="005530CD" w:rsidP="005530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4" w:name="_Toc9327436"/>
      <w:bookmarkStart w:id="5" w:name="_Toc9411128"/>
      <w:bookmarkStart w:id="6" w:name="_Toc9427225"/>
      <w:bookmarkStart w:id="7" w:name="_Toc9506489"/>
      <w:r w:rsidRPr="00957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Naczelnej Rady Pielęgniarek i Położnych</w:t>
      </w:r>
      <w:bookmarkEnd w:id="4"/>
      <w:bookmarkEnd w:id="5"/>
      <w:bookmarkEnd w:id="6"/>
      <w:bookmarkEnd w:id="7"/>
    </w:p>
    <w:p w14:paraId="298A1B04" w14:textId="3C34F900" w:rsidR="005530CD" w:rsidRPr="00957B0D" w:rsidRDefault="005530CD" w:rsidP="005530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8" w:name="_Toc9327437"/>
      <w:bookmarkStart w:id="9" w:name="_Toc9411129"/>
      <w:bookmarkStart w:id="10" w:name="_Toc9427226"/>
      <w:bookmarkStart w:id="11" w:name="_Toc9506490"/>
      <w:r w:rsidRPr="00957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691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30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691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A6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czerwca </w:t>
      </w:r>
      <w:r w:rsidRPr="00957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691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304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957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bookmarkEnd w:id="8"/>
      <w:bookmarkEnd w:id="9"/>
      <w:bookmarkEnd w:id="10"/>
      <w:bookmarkEnd w:id="11"/>
    </w:p>
    <w:p w14:paraId="323B3D93" w14:textId="77777777" w:rsidR="005530CD" w:rsidRPr="00957B0D" w:rsidRDefault="005530CD" w:rsidP="005530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B5F111" w14:textId="4C375DDD" w:rsidR="005530CD" w:rsidRPr="00957B0D" w:rsidRDefault="005530CD" w:rsidP="005530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2" w:name="_Toc9327438"/>
      <w:bookmarkStart w:id="13" w:name="_Toc9411130"/>
      <w:bookmarkStart w:id="14" w:name="_Toc9427227"/>
      <w:bookmarkStart w:id="15" w:name="_Toc9506491"/>
      <w:r w:rsidRPr="00957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ustalenia terminu </w:t>
      </w:r>
      <w:r w:rsidR="000A62C7" w:rsidRPr="00957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 Krajowego</w:t>
      </w:r>
      <w:r w:rsidRPr="00957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Zjazdu Pielęgniarek i Położnych</w:t>
      </w:r>
      <w:bookmarkEnd w:id="12"/>
      <w:bookmarkEnd w:id="13"/>
      <w:bookmarkEnd w:id="14"/>
      <w:bookmarkEnd w:id="15"/>
    </w:p>
    <w:p w14:paraId="4FEDE9A6" w14:textId="77777777" w:rsidR="005530CD" w:rsidRPr="00957B0D" w:rsidRDefault="005530CD" w:rsidP="005530C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AC9AAE" w14:textId="5FE0D0E2" w:rsidR="005530CD" w:rsidRPr="00957B0D" w:rsidRDefault="005530CD" w:rsidP="005530C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B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19 ust. 3 ustawy z dnia 1 lipca 2011 r., o samorządzie pielęgniarek i położnych </w:t>
      </w:r>
      <w:r w:rsidRPr="00957B0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(tj. Dz. U. 20</w:t>
      </w:r>
      <w:r w:rsidR="0069157D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957B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poz. </w:t>
      </w:r>
      <w:r w:rsidR="0069157D">
        <w:rPr>
          <w:rFonts w:ascii="Times New Roman" w:eastAsia="Times New Roman" w:hAnsi="Times New Roman" w:cs="Times New Roman"/>
          <w:sz w:val="20"/>
          <w:szCs w:val="20"/>
          <w:lang w:eastAsia="pl-PL"/>
        </w:rPr>
        <w:t>628</w:t>
      </w:r>
      <w:r w:rsidRPr="00957B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.) oraz </w:t>
      </w:r>
      <w:r w:rsidRPr="00957B0D">
        <w:rPr>
          <w:rFonts w:ascii="Times New Roman" w:eastAsia="Times New Roman" w:hAnsi="Times New Roman" w:cs="Times New Roman"/>
          <w:bCs/>
          <w:w w:val="101"/>
          <w:sz w:val="20"/>
          <w:szCs w:val="20"/>
          <w:lang w:eastAsia="pl-PL"/>
        </w:rPr>
        <w:t>Regulaminu Krajowego Zjazdu Pielęgniarek i Położnych stanowiącego załącznik do</w:t>
      </w:r>
      <w:r w:rsidRPr="00957B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Uchwały nr 1 I Nadzwyczajnego Krajowego Zjazdu Pielęgniarek i Położnych</w:t>
      </w:r>
      <w:r w:rsidRPr="00957B0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VII Kadencji z dnia 4 czerwca 2019 r. </w:t>
      </w:r>
      <w:r w:rsidRPr="00957B0D">
        <w:rPr>
          <w:rFonts w:ascii="Times New Roman" w:eastAsia="Times New Roman" w:hAnsi="Times New Roman" w:cs="Times New Roman"/>
          <w:bCs/>
          <w:w w:val="101"/>
          <w:sz w:val="20"/>
          <w:szCs w:val="20"/>
          <w:lang w:eastAsia="pl-PL"/>
        </w:rPr>
        <w:t>w sprawie Regulaminu Krajowego Zjazdu Pielęgniarek i Położnych</w:t>
      </w:r>
      <w:r w:rsidRPr="00957B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0A62C7" w:rsidRPr="000A62C7">
        <w:rPr>
          <w:rFonts w:ascii="Times New Roman" w:eastAsia="Times New Roman" w:hAnsi="Times New Roman" w:cs="Times New Roman"/>
          <w:sz w:val="20"/>
          <w:szCs w:val="20"/>
          <w:lang w:eastAsia="pl-PL"/>
        </w:rPr>
        <w:t>art. 14hb ust. 1 ustawy z dnia 2 marca 2020 r. o szczególnych rozwiązaniach związanych z zapobieganiem, przeciwdziałaniem i zwalczaniem COVID-19, innych chorób zakaźnych oraz wywołanych nimi sytuacji kryzysowych (Dz. U. 2021, poz. 2095 ze zm.) uchwala się, co następuje:</w:t>
      </w:r>
    </w:p>
    <w:p w14:paraId="2BB6F156" w14:textId="779CD28C" w:rsidR="005530CD" w:rsidRPr="00957B0D" w:rsidRDefault="005530CD" w:rsidP="005530C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Pr="00957B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957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Naczelna Rada Pielęgniarek i Położnych ustala, że VIII Krajowy Zjazd Pielęgniarek </w:t>
      </w:r>
      <w:r w:rsidRPr="00957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Położnych odbędzie się w dniach </w:t>
      </w:r>
      <w:r w:rsidR="000A62C7" w:rsidRPr="00FA5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16-18.05.2023</w:t>
      </w:r>
      <w:r w:rsidR="00FA5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957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Warszawie.</w:t>
      </w:r>
    </w:p>
    <w:p w14:paraId="245527D7" w14:textId="77777777" w:rsidR="005530CD" w:rsidRPr="00957B0D" w:rsidRDefault="005530CD" w:rsidP="005530C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957B0D">
        <w:rPr>
          <w:rFonts w:ascii="Times New Roman" w:eastAsia="Times New Roman" w:hAnsi="Times New Roman" w:cs="Times New Roman"/>
          <w:sz w:val="24"/>
          <w:szCs w:val="24"/>
          <w:lang w:eastAsia="pl-PL"/>
        </w:rPr>
        <w:t>Naczelna Rada Pielęgniarek i Położnych określa, że dokonuje się wyboru 1 delegata na VIII Krajowy Zjazd Pielęgniarek i Położnych na 900 członkó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okręgowej izby pielęgniarek i </w:t>
      </w:r>
      <w:r w:rsidRPr="00957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położnych. </w:t>
      </w:r>
    </w:p>
    <w:p w14:paraId="71E63466" w14:textId="77777777" w:rsidR="005530CD" w:rsidRPr="00957B0D" w:rsidRDefault="005530CD" w:rsidP="005530C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957B0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27753055" w14:textId="77777777" w:rsidR="005530CD" w:rsidRPr="00957B0D" w:rsidRDefault="005530CD" w:rsidP="005530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BE958" w14:textId="77777777" w:rsidR="005530CD" w:rsidRPr="00957B0D" w:rsidRDefault="005530CD" w:rsidP="005530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C3C537" w14:textId="77777777" w:rsidR="005530CD" w:rsidRPr="00957B0D" w:rsidRDefault="005530CD" w:rsidP="005530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18635" w14:textId="77777777" w:rsidR="005530CD" w:rsidRPr="00957B0D" w:rsidRDefault="005530CD" w:rsidP="000A62C7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B0D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NRPiP</w:t>
      </w:r>
      <w:r w:rsidRPr="00957B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7B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7B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7B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7B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7B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Prezes NRPiP</w:t>
      </w:r>
    </w:p>
    <w:p w14:paraId="05364DB7" w14:textId="77777777" w:rsidR="005530CD" w:rsidRPr="00957B0D" w:rsidRDefault="005530CD" w:rsidP="005530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00A46" w14:textId="77777777" w:rsidR="005530CD" w:rsidRPr="00957B0D" w:rsidRDefault="005530CD" w:rsidP="005530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A6DA07" w14:textId="77777777" w:rsidR="005530CD" w:rsidRPr="00957B0D" w:rsidRDefault="005530CD" w:rsidP="000A62C7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B0D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Walewander</w:t>
      </w:r>
      <w:r w:rsidRPr="00957B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7B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7B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7B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7B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Zofia Małas   </w:t>
      </w:r>
    </w:p>
    <w:p w14:paraId="762E166F" w14:textId="611FA672" w:rsidR="00092396" w:rsidRDefault="00092396" w:rsidP="00AE6C8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164142A7" w14:textId="60A6AEF9" w:rsidR="00092396" w:rsidRDefault="00092396" w:rsidP="00AE6C8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5936A09" w14:textId="3357C478" w:rsidR="00092396" w:rsidRDefault="00092396" w:rsidP="00AE6C8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49190A55" w14:textId="60AE3771" w:rsidR="00092396" w:rsidRDefault="00092396" w:rsidP="00AE6C8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1691DEB8" w14:textId="7519E533" w:rsidR="00092396" w:rsidRDefault="00092396" w:rsidP="00AE6C8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D7AC3BE" w14:textId="69B457B7" w:rsidR="00092396" w:rsidRDefault="00092396" w:rsidP="00AE6C8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469605E2" w14:textId="046C995B" w:rsidR="00092396" w:rsidRDefault="00092396" w:rsidP="00AE6C8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5543DAE6" w14:textId="77777777" w:rsidR="00092396" w:rsidRDefault="00092396" w:rsidP="00AE6C8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4752E5D2" w14:textId="77777777" w:rsidR="00092396" w:rsidRDefault="00092396" w:rsidP="00AE6C8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54AF378" w14:textId="4BD0DB25" w:rsidR="005C3C62" w:rsidRDefault="005C3C62" w:rsidP="00AE6C84"/>
    <w:sectPr w:rsidR="005C3C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0FBB" w14:textId="77777777" w:rsidR="0027388D" w:rsidRDefault="0027388D" w:rsidP="000A62C7">
      <w:pPr>
        <w:spacing w:after="0" w:line="240" w:lineRule="auto"/>
      </w:pPr>
      <w:r>
        <w:separator/>
      </w:r>
    </w:p>
  </w:endnote>
  <w:endnote w:type="continuationSeparator" w:id="0">
    <w:p w14:paraId="7AFD8BE2" w14:textId="77777777" w:rsidR="0027388D" w:rsidRDefault="0027388D" w:rsidP="000A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3790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376C7F2" w14:textId="245215C4" w:rsidR="000A62C7" w:rsidRDefault="000A62C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7A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7A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0C7E44" w14:textId="77777777" w:rsidR="000A62C7" w:rsidRDefault="000A6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C1A4" w14:textId="77777777" w:rsidR="0027388D" w:rsidRDefault="0027388D" w:rsidP="000A62C7">
      <w:pPr>
        <w:spacing w:after="0" w:line="240" w:lineRule="auto"/>
      </w:pPr>
      <w:r>
        <w:separator/>
      </w:r>
    </w:p>
  </w:footnote>
  <w:footnote w:type="continuationSeparator" w:id="0">
    <w:p w14:paraId="23E2A03D" w14:textId="77777777" w:rsidR="0027388D" w:rsidRDefault="0027388D" w:rsidP="000A6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4D8"/>
    <w:multiLevelType w:val="hybridMultilevel"/>
    <w:tmpl w:val="D6B6B8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B1D4B"/>
    <w:multiLevelType w:val="hybridMultilevel"/>
    <w:tmpl w:val="E32CC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F6844"/>
    <w:multiLevelType w:val="hybridMultilevel"/>
    <w:tmpl w:val="156A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608C7"/>
    <w:multiLevelType w:val="hybridMultilevel"/>
    <w:tmpl w:val="8508E3F4"/>
    <w:lvl w:ilvl="0" w:tplc="C1D6A9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E3E7A"/>
    <w:multiLevelType w:val="hybridMultilevel"/>
    <w:tmpl w:val="F8043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6D478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2454C"/>
    <w:multiLevelType w:val="hybridMultilevel"/>
    <w:tmpl w:val="50FA1894"/>
    <w:lvl w:ilvl="0" w:tplc="33DABA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22FF3"/>
    <w:multiLevelType w:val="hybridMultilevel"/>
    <w:tmpl w:val="985EF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D0BBD"/>
    <w:multiLevelType w:val="hybridMultilevel"/>
    <w:tmpl w:val="8FF418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A156C"/>
    <w:multiLevelType w:val="hybridMultilevel"/>
    <w:tmpl w:val="C2E8B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9321975">
    <w:abstractNumId w:val="5"/>
  </w:num>
  <w:num w:numId="2" w16cid:durableId="2139250664">
    <w:abstractNumId w:val="8"/>
  </w:num>
  <w:num w:numId="3" w16cid:durableId="776565120">
    <w:abstractNumId w:val="4"/>
  </w:num>
  <w:num w:numId="4" w16cid:durableId="967471072">
    <w:abstractNumId w:val="0"/>
  </w:num>
  <w:num w:numId="5" w16cid:durableId="1515730579">
    <w:abstractNumId w:val="1"/>
  </w:num>
  <w:num w:numId="6" w16cid:durableId="341277819">
    <w:abstractNumId w:val="7"/>
  </w:num>
  <w:num w:numId="7" w16cid:durableId="192572090">
    <w:abstractNumId w:val="2"/>
  </w:num>
  <w:num w:numId="8" w16cid:durableId="804353790">
    <w:abstractNumId w:val="6"/>
  </w:num>
  <w:num w:numId="9" w16cid:durableId="1268385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84"/>
    <w:rsid w:val="000003DE"/>
    <w:rsid w:val="00092396"/>
    <w:rsid w:val="000A62C7"/>
    <w:rsid w:val="000B5893"/>
    <w:rsid w:val="001C6DE6"/>
    <w:rsid w:val="001E7550"/>
    <w:rsid w:val="00203715"/>
    <w:rsid w:val="00261B76"/>
    <w:rsid w:val="00263314"/>
    <w:rsid w:val="0027388D"/>
    <w:rsid w:val="002F7CE7"/>
    <w:rsid w:val="00324006"/>
    <w:rsid w:val="003304BA"/>
    <w:rsid w:val="003538AD"/>
    <w:rsid w:val="003D2821"/>
    <w:rsid w:val="004167B6"/>
    <w:rsid w:val="004A6E0F"/>
    <w:rsid w:val="004E0653"/>
    <w:rsid w:val="005530CD"/>
    <w:rsid w:val="005C3C62"/>
    <w:rsid w:val="005D52AC"/>
    <w:rsid w:val="00624C71"/>
    <w:rsid w:val="00687AD5"/>
    <w:rsid w:val="0069157D"/>
    <w:rsid w:val="006E219D"/>
    <w:rsid w:val="006E3A2C"/>
    <w:rsid w:val="0077706D"/>
    <w:rsid w:val="007F508D"/>
    <w:rsid w:val="00806608"/>
    <w:rsid w:val="00882FD8"/>
    <w:rsid w:val="00886185"/>
    <w:rsid w:val="008A32DD"/>
    <w:rsid w:val="009209B2"/>
    <w:rsid w:val="0099254D"/>
    <w:rsid w:val="009B7192"/>
    <w:rsid w:val="00A010C5"/>
    <w:rsid w:val="00A108BB"/>
    <w:rsid w:val="00A25F7B"/>
    <w:rsid w:val="00A50855"/>
    <w:rsid w:val="00A917C7"/>
    <w:rsid w:val="00AC7A1A"/>
    <w:rsid w:val="00AE6C84"/>
    <w:rsid w:val="00B43DDB"/>
    <w:rsid w:val="00BC55F1"/>
    <w:rsid w:val="00C2093F"/>
    <w:rsid w:val="00C974EA"/>
    <w:rsid w:val="00D46F40"/>
    <w:rsid w:val="00E16A63"/>
    <w:rsid w:val="00EB678D"/>
    <w:rsid w:val="00F807AF"/>
    <w:rsid w:val="00FA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5DDAEE0"/>
  <w15:docId w15:val="{345507DF-5C29-4A97-941A-96D02B9F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30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99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719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530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2C7"/>
  </w:style>
  <w:style w:type="paragraph" w:styleId="Stopka">
    <w:name w:val="footer"/>
    <w:basedOn w:val="Normalny"/>
    <w:link w:val="StopkaZnak"/>
    <w:uiPriority w:val="99"/>
    <w:unhideWhenUsed/>
    <w:rsid w:val="000A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Izba Pielęgniarska</cp:lastModifiedBy>
  <cp:revision>2</cp:revision>
  <cp:lastPrinted>2022-06-14T13:23:00Z</cp:lastPrinted>
  <dcterms:created xsi:type="dcterms:W3CDTF">2022-11-18T12:04:00Z</dcterms:created>
  <dcterms:modified xsi:type="dcterms:W3CDTF">2022-11-18T12:04:00Z</dcterms:modified>
</cp:coreProperties>
</file>