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7" w:rsidRPr="003614C2" w:rsidRDefault="006700E7" w:rsidP="006700E7">
      <w:pPr>
        <w:jc w:val="center"/>
        <w:rPr>
          <w:rFonts w:ascii="Arial" w:hAnsi="Arial" w:cs="Arial"/>
          <w:b/>
        </w:rPr>
      </w:pPr>
      <w:r w:rsidRPr="003614C2">
        <w:rPr>
          <w:rFonts w:ascii="Arial" w:hAnsi="Arial" w:cs="Arial"/>
          <w:b/>
        </w:rPr>
        <w:t xml:space="preserve">Uzasadnienie </w:t>
      </w:r>
    </w:p>
    <w:p w:rsidR="000E722F" w:rsidRDefault="006700E7" w:rsidP="007D3EC2">
      <w:pPr>
        <w:jc w:val="both"/>
        <w:rPr>
          <w:rFonts w:ascii="Arial" w:hAnsi="Arial" w:cs="Arial"/>
          <w:spacing w:val="-8"/>
        </w:rPr>
      </w:pPr>
      <w:r w:rsidRPr="003614C2">
        <w:rPr>
          <w:rFonts w:ascii="Arial" w:hAnsi="Arial" w:cs="Arial"/>
          <w:spacing w:val="-8"/>
        </w:rPr>
        <w:tab/>
      </w:r>
    </w:p>
    <w:p w:rsidR="006700E7" w:rsidRDefault="007D3EC2" w:rsidP="006700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00E7" w:rsidRPr="003614C2">
        <w:rPr>
          <w:rFonts w:ascii="Arial" w:hAnsi="Arial" w:cs="Arial"/>
        </w:rPr>
        <w:t xml:space="preserve">Niniejsze zarządzenie Prezesa Narodowego Funduszu Zdrowia </w:t>
      </w:r>
      <w:r>
        <w:rPr>
          <w:rFonts w:ascii="Arial" w:hAnsi="Arial" w:cs="Arial"/>
        </w:rPr>
        <w:t>stanowi wykonanie upoważnienia zawartego w</w:t>
      </w:r>
      <w:r w:rsidR="006700E7" w:rsidRPr="003614C2">
        <w:rPr>
          <w:rFonts w:ascii="Arial" w:hAnsi="Arial" w:cs="Arial"/>
        </w:rPr>
        <w:t> art. 159 ust. 2</w:t>
      </w:r>
      <w:r>
        <w:rPr>
          <w:rFonts w:ascii="Arial" w:hAnsi="Arial" w:cs="Arial"/>
        </w:rPr>
        <w:t xml:space="preserve"> ustawy z dnia 27 sierpnia 2004 </w:t>
      </w:r>
      <w:r w:rsidR="006700E7" w:rsidRPr="003614C2">
        <w:rPr>
          <w:rFonts w:ascii="Arial" w:hAnsi="Arial" w:cs="Arial"/>
        </w:rPr>
        <w:t>r. o świadczeniach opieki zdrowotnej finansowanych ze środków publicznych (Dz.U. z 201</w:t>
      </w:r>
      <w:r w:rsidR="00703296">
        <w:rPr>
          <w:rFonts w:ascii="Arial" w:hAnsi="Arial" w:cs="Arial"/>
        </w:rPr>
        <w:t>9</w:t>
      </w:r>
      <w:r w:rsidR="006700E7" w:rsidRPr="003614C2">
        <w:rPr>
          <w:rFonts w:ascii="Arial" w:hAnsi="Arial" w:cs="Arial"/>
        </w:rPr>
        <w:t> r. poz. </w:t>
      </w:r>
      <w:r w:rsidR="00703296">
        <w:rPr>
          <w:rFonts w:ascii="Arial" w:hAnsi="Arial" w:cs="Arial"/>
        </w:rPr>
        <w:t>1373</w:t>
      </w:r>
      <w:r w:rsidR="006700E7" w:rsidRPr="003614C2">
        <w:rPr>
          <w:rFonts w:ascii="Arial" w:hAnsi="Arial" w:cs="Arial"/>
        </w:rPr>
        <w:t xml:space="preserve">, z </w:t>
      </w:r>
      <w:proofErr w:type="spellStart"/>
      <w:r w:rsidR="006700E7" w:rsidRPr="003614C2">
        <w:rPr>
          <w:rFonts w:ascii="Arial" w:hAnsi="Arial" w:cs="Arial"/>
        </w:rPr>
        <w:t>pó</w:t>
      </w:r>
      <w:r w:rsidR="00AC1F3E">
        <w:rPr>
          <w:rFonts w:ascii="Arial" w:hAnsi="Arial" w:cs="Arial"/>
        </w:rPr>
        <w:t>ź</w:t>
      </w:r>
      <w:r w:rsidR="006700E7" w:rsidRPr="003614C2">
        <w:rPr>
          <w:rFonts w:ascii="Arial" w:hAnsi="Arial" w:cs="Arial"/>
        </w:rPr>
        <w:t>n</w:t>
      </w:r>
      <w:proofErr w:type="spellEnd"/>
      <w:r w:rsidR="006700E7" w:rsidRPr="003614C2">
        <w:rPr>
          <w:rFonts w:ascii="Arial" w:hAnsi="Arial" w:cs="Arial"/>
        </w:rPr>
        <w:t>. zm.).</w:t>
      </w:r>
    </w:p>
    <w:p w:rsidR="003614C2" w:rsidRDefault="007D3EC2" w:rsidP="007D3EC2">
      <w:pPr>
        <w:pStyle w:val="Tekstprzypisudolneg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3EC2">
        <w:rPr>
          <w:rFonts w:ascii="Arial" w:hAnsi="Arial" w:cs="Arial"/>
          <w:sz w:val="24"/>
          <w:szCs w:val="24"/>
        </w:rPr>
        <w:t>Zmiana wprowadzona niniejszym zarządzeniem ma na celu</w:t>
      </w:r>
      <w:r w:rsidR="00E826DF">
        <w:rPr>
          <w:rFonts w:ascii="Arial" w:hAnsi="Arial" w:cs="Arial"/>
          <w:sz w:val="24"/>
          <w:szCs w:val="24"/>
        </w:rPr>
        <w:t xml:space="preserve"> zwiększenie dostępności oraz</w:t>
      </w:r>
      <w:r w:rsidRPr="007D3EC2">
        <w:rPr>
          <w:rFonts w:ascii="Arial" w:hAnsi="Arial" w:cs="Arial"/>
          <w:sz w:val="24"/>
          <w:szCs w:val="24"/>
        </w:rPr>
        <w:t xml:space="preserve"> </w:t>
      </w:r>
      <w:r w:rsidR="00E826DF">
        <w:rPr>
          <w:rFonts w:ascii="Arial" w:hAnsi="Arial" w:cs="Arial"/>
          <w:sz w:val="24"/>
          <w:szCs w:val="24"/>
        </w:rPr>
        <w:t>podniesienie jakości świadczeń udzielanych w zakresie podstawowej opieki zdrowotnej poprzez:</w:t>
      </w:r>
    </w:p>
    <w:p w:rsidR="00E826DF" w:rsidRDefault="003B726A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E826DF">
        <w:rPr>
          <w:rFonts w:ascii="Arial" w:hAnsi="Arial" w:cs="Arial"/>
          <w:sz w:val="24"/>
          <w:szCs w:val="24"/>
        </w:rPr>
        <w:t xml:space="preserve"> dopuszczenie do udzielania świadczeń na obszarach wiejskich o małej gęstości zaludnienia, na których występuje deficyt zatrudnionych lekarzy w POZ, lekarzy, którzy po zdaniu LEP nie rozpoczęli kształcenia specjalistycznego w ramach rezydentury,</w:t>
      </w:r>
    </w:p>
    <w:p w:rsidR="00E826DF" w:rsidRDefault="003B726A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826DF">
        <w:rPr>
          <w:rFonts w:ascii="Arial" w:hAnsi="Arial" w:cs="Arial"/>
          <w:sz w:val="24"/>
          <w:szCs w:val="24"/>
        </w:rPr>
        <w:t xml:space="preserve">zwiększenie poziomu finansowania placówek POZ, które uzyskały certyfikaty jakości po zakończeniu procesy akredytacji przez </w:t>
      </w:r>
      <w:proofErr w:type="spellStart"/>
      <w:r w:rsidR="00E826DF">
        <w:rPr>
          <w:rFonts w:ascii="Arial" w:hAnsi="Arial" w:cs="Arial"/>
          <w:sz w:val="24"/>
          <w:szCs w:val="24"/>
        </w:rPr>
        <w:t>CMJwOZ</w:t>
      </w:r>
      <w:proofErr w:type="spellEnd"/>
      <w:r w:rsidR="00E826DF">
        <w:rPr>
          <w:rFonts w:ascii="Arial" w:hAnsi="Arial" w:cs="Arial"/>
          <w:sz w:val="24"/>
          <w:szCs w:val="24"/>
        </w:rPr>
        <w:t>,</w:t>
      </w:r>
    </w:p>
    <w:p w:rsidR="00E826DF" w:rsidRDefault="003B726A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E826DF">
        <w:rPr>
          <w:rFonts w:ascii="Arial" w:hAnsi="Arial" w:cs="Arial"/>
          <w:sz w:val="24"/>
          <w:szCs w:val="24"/>
        </w:rPr>
        <w:t xml:space="preserve"> poprawę opieki nad pacjentami chorymi przewlekle na choroby układu krążenia, cukrzyc</w:t>
      </w:r>
      <w:r>
        <w:rPr>
          <w:rFonts w:ascii="Arial" w:hAnsi="Arial" w:cs="Arial"/>
          <w:sz w:val="24"/>
          <w:szCs w:val="24"/>
        </w:rPr>
        <w:t>ę</w:t>
      </w:r>
      <w:r w:rsidR="00E826DF">
        <w:rPr>
          <w:rFonts w:ascii="Arial" w:hAnsi="Arial" w:cs="Arial"/>
          <w:sz w:val="24"/>
          <w:szCs w:val="24"/>
        </w:rPr>
        <w:t xml:space="preserve"> i choroby tarczycy.</w:t>
      </w:r>
    </w:p>
    <w:p w:rsidR="00703296" w:rsidRDefault="00703296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motywacyjne zwiększenie poziomu finansowania wystawiania e-recept.</w:t>
      </w:r>
    </w:p>
    <w:p w:rsidR="00754485" w:rsidRPr="0018370C" w:rsidRDefault="00754485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370C">
        <w:rPr>
          <w:rFonts w:ascii="Arial" w:hAnsi="Arial" w:cs="Arial"/>
          <w:sz w:val="24"/>
          <w:szCs w:val="24"/>
        </w:rPr>
        <w:t>e) motywacyjne zwiększenie poziomu finansowania świadczeń profilaktyki chorób układu krążenia oraz raka szyjki macicy.</w:t>
      </w:r>
    </w:p>
    <w:p w:rsidR="003B726A" w:rsidRDefault="00E826DF" w:rsidP="0047679E">
      <w:pPr>
        <w:pStyle w:val="Tekstprzypisudolneg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od 1 września 2019 roku</w:t>
      </w:r>
      <w:r w:rsidR="003B726A">
        <w:rPr>
          <w:rFonts w:ascii="Arial" w:hAnsi="Arial" w:cs="Arial"/>
          <w:sz w:val="24"/>
          <w:szCs w:val="24"/>
        </w:rPr>
        <w:t>, z możliwością</w:t>
      </w:r>
      <w:r w:rsidR="0047679E">
        <w:rPr>
          <w:rFonts w:ascii="Arial" w:hAnsi="Arial" w:cs="Arial"/>
          <w:sz w:val="24"/>
          <w:szCs w:val="24"/>
        </w:rPr>
        <w:t xml:space="preserve"> rozliczaniem świadczeń udzielonych </w:t>
      </w:r>
      <w:r w:rsidR="003B726A">
        <w:rPr>
          <w:rFonts w:ascii="Arial" w:hAnsi="Arial" w:cs="Arial"/>
          <w:sz w:val="24"/>
          <w:szCs w:val="24"/>
        </w:rPr>
        <w:t xml:space="preserve">w zakresie </w:t>
      </w:r>
      <w:proofErr w:type="spellStart"/>
      <w:r w:rsidR="003B726A">
        <w:rPr>
          <w:rFonts w:ascii="Arial" w:hAnsi="Arial" w:cs="Arial"/>
          <w:sz w:val="24"/>
          <w:szCs w:val="24"/>
        </w:rPr>
        <w:t>pktt</w:t>
      </w:r>
      <w:proofErr w:type="spellEnd"/>
      <w:r w:rsidR="003B726A">
        <w:rPr>
          <w:rFonts w:ascii="Arial" w:hAnsi="Arial" w:cs="Arial"/>
          <w:sz w:val="24"/>
          <w:szCs w:val="24"/>
        </w:rPr>
        <w:t>. a)</w:t>
      </w:r>
      <w:r w:rsidR="00703296">
        <w:rPr>
          <w:rFonts w:ascii="Arial" w:hAnsi="Arial" w:cs="Arial"/>
          <w:sz w:val="24"/>
          <w:szCs w:val="24"/>
        </w:rPr>
        <w:t>,</w:t>
      </w:r>
      <w:r w:rsidR="003B726A">
        <w:rPr>
          <w:rFonts w:ascii="Arial" w:hAnsi="Arial" w:cs="Arial"/>
          <w:sz w:val="24"/>
          <w:szCs w:val="24"/>
        </w:rPr>
        <w:t xml:space="preserve"> b)</w:t>
      </w:r>
      <w:r w:rsidR="00703296">
        <w:rPr>
          <w:rFonts w:ascii="Arial" w:hAnsi="Arial" w:cs="Arial"/>
          <w:sz w:val="24"/>
          <w:szCs w:val="24"/>
        </w:rPr>
        <w:t xml:space="preserve"> i d)</w:t>
      </w:r>
      <w:r w:rsidR="003B726A">
        <w:rPr>
          <w:rFonts w:ascii="Arial" w:hAnsi="Arial" w:cs="Arial"/>
          <w:sz w:val="24"/>
          <w:szCs w:val="24"/>
        </w:rPr>
        <w:t xml:space="preserve"> </w:t>
      </w:r>
      <w:r w:rsidR="0047679E">
        <w:rPr>
          <w:rFonts w:ascii="Arial" w:hAnsi="Arial" w:cs="Arial"/>
          <w:sz w:val="24"/>
          <w:szCs w:val="24"/>
        </w:rPr>
        <w:t xml:space="preserve">od 1 </w:t>
      </w:r>
      <w:r w:rsidR="003B726A">
        <w:rPr>
          <w:rFonts w:ascii="Arial" w:hAnsi="Arial" w:cs="Arial"/>
          <w:sz w:val="24"/>
          <w:szCs w:val="24"/>
        </w:rPr>
        <w:t xml:space="preserve">września </w:t>
      </w:r>
      <w:r w:rsidR="0047679E">
        <w:rPr>
          <w:rFonts w:ascii="Arial" w:hAnsi="Arial" w:cs="Arial"/>
          <w:sz w:val="24"/>
          <w:szCs w:val="24"/>
        </w:rPr>
        <w:t>2019 roku</w:t>
      </w:r>
      <w:r w:rsidR="00703296">
        <w:rPr>
          <w:rFonts w:ascii="Arial" w:hAnsi="Arial" w:cs="Arial"/>
          <w:sz w:val="24"/>
          <w:szCs w:val="24"/>
        </w:rPr>
        <w:t xml:space="preserve"> </w:t>
      </w:r>
      <w:r w:rsidR="003B726A">
        <w:rPr>
          <w:rFonts w:ascii="Arial" w:hAnsi="Arial" w:cs="Arial"/>
          <w:sz w:val="24"/>
          <w:szCs w:val="24"/>
        </w:rPr>
        <w:t xml:space="preserve">a, w zakresie pkt. c) od 1 </w:t>
      </w:r>
      <w:r w:rsidR="00703296">
        <w:rPr>
          <w:rFonts w:ascii="Arial" w:hAnsi="Arial" w:cs="Arial"/>
          <w:sz w:val="24"/>
          <w:szCs w:val="24"/>
        </w:rPr>
        <w:t>stycznia 2020</w:t>
      </w:r>
      <w:r w:rsidR="003B726A">
        <w:rPr>
          <w:rFonts w:ascii="Arial" w:hAnsi="Arial" w:cs="Arial"/>
          <w:sz w:val="24"/>
          <w:szCs w:val="24"/>
        </w:rPr>
        <w:t xml:space="preserve"> roku</w:t>
      </w:r>
      <w:r w:rsidR="00703296">
        <w:rPr>
          <w:rFonts w:ascii="Arial" w:hAnsi="Arial" w:cs="Arial"/>
          <w:sz w:val="24"/>
          <w:szCs w:val="24"/>
        </w:rPr>
        <w:t xml:space="preserve"> zastosowaniem do rozliczania świadczeń od 1 kwietnia 2020 roku. </w:t>
      </w:r>
      <w:r w:rsidR="003B726A">
        <w:rPr>
          <w:rFonts w:ascii="Arial" w:hAnsi="Arial" w:cs="Arial"/>
          <w:sz w:val="24"/>
          <w:szCs w:val="24"/>
        </w:rPr>
        <w:t>.</w:t>
      </w:r>
    </w:p>
    <w:p w:rsidR="0047679E" w:rsidRDefault="003B726A" w:rsidP="0047679E">
      <w:pPr>
        <w:pStyle w:val="Tekstprzypisudolneg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Przewidywane </w:t>
      </w:r>
      <w:r w:rsidR="00406C65">
        <w:rPr>
          <w:rFonts w:ascii="Arial" w:hAnsi="Arial" w:cs="Arial"/>
          <w:sz w:val="24"/>
          <w:szCs w:val="24"/>
        </w:rPr>
        <w:t xml:space="preserve">maksymalne </w:t>
      </w:r>
      <w:r>
        <w:rPr>
          <w:rFonts w:ascii="Arial" w:hAnsi="Arial" w:cs="Arial"/>
          <w:sz w:val="24"/>
          <w:szCs w:val="24"/>
        </w:rPr>
        <w:t xml:space="preserve">skutki finansowe wyniosą </w:t>
      </w:r>
      <w:r w:rsidR="0047679E">
        <w:rPr>
          <w:rFonts w:ascii="Arial" w:hAnsi="Arial" w:cs="Arial"/>
          <w:sz w:val="24"/>
          <w:szCs w:val="24"/>
        </w:rPr>
        <w:t xml:space="preserve"> w</w:t>
      </w:r>
      <w:r w:rsidR="00406C65">
        <w:rPr>
          <w:rFonts w:ascii="Arial" w:hAnsi="Arial" w:cs="Arial"/>
          <w:sz w:val="24"/>
          <w:szCs w:val="24"/>
        </w:rPr>
        <w:t xml:space="preserve"> zakresie pkt a), b) i c)</w:t>
      </w:r>
      <w:r w:rsidR="0047679E">
        <w:rPr>
          <w:rFonts w:ascii="Arial" w:hAnsi="Arial" w:cs="Arial"/>
          <w:sz w:val="24"/>
          <w:szCs w:val="24"/>
        </w:rPr>
        <w:t>:</w:t>
      </w:r>
    </w:p>
    <w:p w:rsidR="0047679E" w:rsidRPr="00A361E1" w:rsidRDefault="0047679E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1E1">
        <w:rPr>
          <w:rFonts w:ascii="Arial" w:hAnsi="Arial" w:cs="Arial"/>
          <w:sz w:val="24"/>
          <w:szCs w:val="24"/>
        </w:rPr>
        <w:t>- 201</w:t>
      </w:r>
      <w:r w:rsidR="00406C65" w:rsidRPr="00A361E1">
        <w:rPr>
          <w:rFonts w:ascii="Arial" w:hAnsi="Arial" w:cs="Arial"/>
          <w:sz w:val="24"/>
          <w:szCs w:val="24"/>
        </w:rPr>
        <w:t>9</w:t>
      </w:r>
      <w:r w:rsidRPr="00A361E1">
        <w:rPr>
          <w:rFonts w:ascii="Arial" w:hAnsi="Arial" w:cs="Arial"/>
          <w:sz w:val="24"/>
          <w:szCs w:val="24"/>
        </w:rPr>
        <w:t xml:space="preserve"> roku około </w:t>
      </w:r>
      <w:r w:rsidR="00406C65" w:rsidRPr="00A361E1">
        <w:rPr>
          <w:rFonts w:ascii="Arial" w:hAnsi="Arial" w:cs="Arial"/>
          <w:sz w:val="24"/>
          <w:szCs w:val="24"/>
        </w:rPr>
        <w:t>4</w:t>
      </w:r>
      <w:r w:rsidR="00416CA6" w:rsidRPr="00A361E1">
        <w:rPr>
          <w:rFonts w:ascii="Arial" w:hAnsi="Arial" w:cs="Arial"/>
          <w:sz w:val="24"/>
          <w:szCs w:val="24"/>
        </w:rPr>
        <w:t>1,5</w:t>
      </w:r>
      <w:r w:rsidRPr="00A361E1">
        <w:rPr>
          <w:rFonts w:ascii="Arial" w:hAnsi="Arial" w:cs="Arial"/>
          <w:sz w:val="24"/>
          <w:szCs w:val="24"/>
        </w:rPr>
        <w:t xml:space="preserve"> mln. PLN.,</w:t>
      </w:r>
    </w:p>
    <w:p w:rsidR="00990C32" w:rsidRPr="00A361E1" w:rsidRDefault="0047679E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1E1">
        <w:rPr>
          <w:rFonts w:ascii="Arial" w:hAnsi="Arial" w:cs="Arial"/>
          <w:sz w:val="24"/>
          <w:szCs w:val="24"/>
        </w:rPr>
        <w:t xml:space="preserve">- </w:t>
      </w:r>
      <w:r w:rsidR="00990C32" w:rsidRPr="00A361E1">
        <w:rPr>
          <w:rFonts w:ascii="Arial" w:hAnsi="Arial" w:cs="Arial"/>
          <w:sz w:val="24"/>
          <w:szCs w:val="24"/>
        </w:rPr>
        <w:t>20</w:t>
      </w:r>
      <w:r w:rsidR="00406C65" w:rsidRPr="00A361E1">
        <w:rPr>
          <w:rFonts w:ascii="Arial" w:hAnsi="Arial" w:cs="Arial"/>
          <w:sz w:val="24"/>
          <w:szCs w:val="24"/>
        </w:rPr>
        <w:t>20</w:t>
      </w:r>
      <w:r w:rsidR="00990C32" w:rsidRPr="00A361E1">
        <w:rPr>
          <w:rFonts w:ascii="Arial" w:hAnsi="Arial" w:cs="Arial"/>
          <w:sz w:val="24"/>
          <w:szCs w:val="24"/>
        </w:rPr>
        <w:t xml:space="preserve"> roku około </w:t>
      </w:r>
      <w:r w:rsidR="00416CA6" w:rsidRPr="00A361E1">
        <w:rPr>
          <w:rFonts w:ascii="Arial" w:hAnsi="Arial" w:cs="Arial"/>
          <w:sz w:val="24"/>
          <w:szCs w:val="24"/>
        </w:rPr>
        <w:t>863</w:t>
      </w:r>
      <w:r w:rsidR="00E826DF" w:rsidRPr="00A361E1">
        <w:rPr>
          <w:rFonts w:ascii="Arial" w:hAnsi="Arial" w:cs="Arial"/>
          <w:sz w:val="24"/>
          <w:szCs w:val="24"/>
        </w:rPr>
        <w:t xml:space="preserve"> </w:t>
      </w:r>
      <w:r w:rsidR="00990C32" w:rsidRPr="00A361E1">
        <w:rPr>
          <w:rFonts w:ascii="Arial" w:hAnsi="Arial" w:cs="Arial"/>
          <w:sz w:val="24"/>
          <w:szCs w:val="24"/>
        </w:rPr>
        <w:t xml:space="preserve">mln. </w:t>
      </w:r>
      <w:r w:rsidRPr="00A361E1">
        <w:rPr>
          <w:rFonts w:ascii="Arial" w:hAnsi="Arial" w:cs="Arial"/>
          <w:sz w:val="24"/>
          <w:szCs w:val="24"/>
        </w:rPr>
        <w:t>PLN</w:t>
      </w:r>
      <w:r w:rsidR="00990C32" w:rsidRPr="00A361E1">
        <w:rPr>
          <w:rFonts w:ascii="Arial" w:hAnsi="Arial" w:cs="Arial"/>
          <w:sz w:val="24"/>
          <w:szCs w:val="24"/>
        </w:rPr>
        <w:t>.</w:t>
      </w:r>
    </w:p>
    <w:p w:rsidR="00406C65" w:rsidRPr="00A361E1" w:rsidRDefault="00406C65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1E1">
        <w:rPr>
          <w:rFonts w:ascii="Arial" w:hAnsi="Arial" w:cs="Arial"/>
          <w:sz w:val="24"/>
          <w:szCs w:val="24"/>
        </w:rPr>
        <w:t xml:space="preserve">           W zakresie pkt. d)</w:t>
      </w:r>
      <w:r w:rsidR="007544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54485" w:rsidRPr="0018370C">
        <w:rPr>
          <w:rFonts w:ascii="Arial" w:hAnsi="Arial" w:cs="Arial"/>
          <w:sz w:val="24"/>
          <w:szCs w:val="24"/>
        </w:rPr>
        <w:t>i e)</w:t>
      </w:r>
      <w:r w:rsidRPr="0018370C">
        <w:rPr>
          <w:rFonts w:ascii="Arial" w:hAnsi="Arial" w:cs="Arial"/>
          <w:sz w:val="24"/>
          <w:szCs w:val="24"/>
        </w:rPr>
        <w:t xml:space="preserve"> </w:t>
      </w:r>
      <w:bookmarkEnd w:id="0"/>
      <w:r w:rsidRPr="00A361E1">
        <w:rPr>
          <w:rFonts w:ascii="Arial" w:hAnsi="Arial" w:cs="Arial"/>
          <w:sz w:val="24"/>
          <w:szCs w:val="24"/>
        </w:rPr>
        <w:t>brak możliwości oszacowania skutków finansowych.</w:t>
      </w:r>
    </w:p>
    <w:p w:rsidR="00406C65" w:rsidRPr="00A361E1" w:rsidRDefault="00406C65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679E" w:rsidRPr="00A361E1" w:rsidRDefault="00990C32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1E1">
        <w:rPr>
          <w:rFonts w:ascii="Arial" w:hAnsi="Arial" w:cs="Arial"/>
          <w:sz w:val="24"/>
          <w:szCs w:val="24"/>
        </w:rPr>
        <w:t>Zarządzenie podlega</w:t>
      </w:r>
      <w:r w:rsidR="0047679E" w:rsidRPr="00A361E1">
        <w:rPr>
          <w:rFonts w:ascii="Arial" w:hAnsi="Arial" w:cs="Arial"/>
          <w:sz w:val="24"/>
          <w:szCs w:val="24"/>
        </w:rPr>
        <w:t xml:space="preserve">ło </w:t>
      </w:r>
      <w:r w:rsidR="00E826DF" w:rsidRPr="00A361E1">
        <w:rPr>
          <w:rFonts w:ascii="Arial" w:hAnsi="Arial" w:cs="Arial"/>
          <w:sz w:val="24"/>
          <w:szCs w:val="24"/>
        </w:rPr>
        <w:t>opiniowaniu.</w:t>
      </w:r>
      <w:r w:rsidR="0047679E" w:rsidRPr="00A361E1">
        <w:rPr>
          <w:rFonts w:ascii="Arial" w:hAnsi="Arial" w:cs="Arial"/>
          <w:sz w:val="24"/>
          <w:szCs w:val="24"/>
        </w:rPr>
        <w:t xml:space="preserve"> Zgłoszono ………… uwag. </w:t>
      </w:r>
    </w:p>
    <w:p w:rsidR="00990C32" w:rsidRPr="00A361E1" w:rsidRDefault="0047679E" w:rsidP="0047679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61E1">
        <w:rPr>
          <w:rFonts w:ascii="Arial" w:hAnsi="Arial" w:cs="Arial"/>
          <w:sz w:val="24"/>
          <w:szCs w:val="24"/>
        </w:rPr>
        <w:t>Uwzględniono …………..uwagi</w:t>
      </w:r>
      <w:r w:rsidR="003B726A" w:rsidRPr="00A361E1">
        <w:rPr>
          <w:rFonts w:ascii="Arial" w:hAnsi="Arial" w:cs="Arial"/>
          <w:sz w:val="24"/>
          <w:szCs w:val="24"/>
        </w:rPr>
        <w:t>.</w:t>
      </w:r>
    </w:p>
    <w:sectPr w:rsidR="00990C32" w:rsidRPr="00A361E1" w:rsidSect="00823326">
      <w:pgSz w:w="11906" w:h="16838" w:code="9"/>
      <w:pgMar w:top="1417" w:right="1361" w:bottom="141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F3C"/>
    <w:multiLevelType w:val="hybridMultilevel"/>
    <w:tmpl w:val="AF2E1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31D6"/>
    <w:multiLevelType w:val="hybridMultilevel"/>
    <w:tmpl w:val="3572D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7"/>
    <w:rsid w:val="0002344A"/>
    <w:rsid w:val="000A6CC1"/>
    <w:rsid w:val="000E722F"/>
    <w:rsid w:val="00112A89"/>
    <w:rsid w:val="00145E19"/>
    <w:rsid w:val="00151BB1"/>
    <w:rsid w:val="0018370C"/>
    <w:rsid w:val="001C42DA"/>
    <w:rsid w:val="0024181A"/>
    <w:rsid w:val="002453C0"/>
    <w:rsid w:val="003614C2"/>
    <w:rsid w:val="00362D42"/>
    <w:rsid w:val="0037473A"/>
    <w:rsid w:val="003A5069"/>
    <w:rsid w:val="003B726A"/>
    <w:rsid w:val="00406C65"/>
    <w:rsid w:val="00416CA6"/>
    <w:rsid w:val="004522FB"/>
    <w:rsid w:val="0047679E"/>
    <w:rsid w:val="00546946"/>
    <w:rsid w:val="005B68F8"/>
    <w:rsid w:val="0064000C"/>
    <w:rsid w:val="00643315"/>
    <w:rsid w:val="006700E7"/>
    <w:rsid w:val="006D34E3"/>
    <w:rsid w:val="00703296"/>
    <w:rsid w:val="00754485"/>
    <w:rsid w:val="007B1922"/>
    <w:rsid w:val="007C218D"/>
    <w:rsid w:val="007D3EC2"/>
    <w:rsid w:val="00823326"/>
    <w:rsid w:val="008E47FA"/>
    <w:rsid w:val="008F213E"/>
    <w:rsid w:val="00957C08"/>
    <w:rsid w:val="00990C32"/>
    <w:rsid w:val="00994B26"/>
    <w:rsid w:val="009E4C3C"/>
    <w:rsid w:val="00A13FCA"/>
    <w:rsid w:val="00A23A73"/>
    <w:rsid w:val="00A33624"/>
    <w:rsid w:val="00A361E1"/>
    <w:rsid w:val="00AA77FF"/>
    <w:rsid w:val="00AC1F3E"/>
    <w:rsid w:val="00B82661"/>
    <w:rsid w:val="00BC4D69"/>
    <w:rsid w:val="00C86918"/>
    <w:rsid w:val="00DF34C5"/>
    <w:rsid w:val="00E147E5"/>
    <w:rsid w:val="00E826DF"/>
    <w:rsid w:val="00ED31D3"/>
    <w:rsid w:val="00EF7D8C"/>
    <w:rsid w:val="00F4176C"/>
    <w:rsid w:val="00FC5753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E7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C42DA"/>
    <w:pPr>
      <w:tabs>
        <w:tab w:val="clear" w:pos="708"/>
      </w:tabs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2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E7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C42DA"/>
    <w:pPr>
      <w:tabs>
        <w:tab w:val="clear" w:pos="708"/>
      </w:tabs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2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4CB7-0721-4F09-A624-034E00DC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Mirkowski Tadeusz</dc:creator>
  <cp:lastModifiedBy>Klichowicz Krzysztof</cp:lastModifiedBy>
  <cp:revision>8</cp:revision>
  <cp:lastPrinted>2019-08-05T06:20:00Z</cp:lastPrinted>
  <dcterms:created xsi:type="dcterms:W3CDTF">2019-08-02T14:22:00Z</dcterms:created>
  <dcterms:modified xsi:type="dcterms:W3CDTF">2019-08-05T06:21:00Z</dcterms:modified>
</cp:coreProperties>
</file>