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412FA8" w:rsidRPr="00412FA8" w:rsidTr="00412FA8">
        <w:trPr>
          <w:trHeight w:val="351"/>
        </w:trPr>
        <w:tc>
          <w:tcPr>
            <w:tcW w:w="14142" w:type="dxa"/>
          </w:tcPr>
          <w:p w:rsidR="00C21422" w:rsidRPr="0089192B" w:rsidRDefault="0089192B" w:rsidP="0089192B">
            <w:pPr>
              <w:ind w:hanging="45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bookmarkStart w:id="0" w:name="_GoBack"/>
            <w:bookmarkEnd w:id="0"/>
            <w:r>
              <w:rPr>
                <w:color w:val="000000"/>
              </w:rPr>
              <w:t>Rozporządzenie Ministra Zdrowia w sprawie zmiany rozporządzenia zmieniającego rozporządzenie w sprawie ogólnych warunków umów o udzielanie świadczeń opieki zdrowotnej</w:t>
            </w:r>
          </w:p>
          <w:p w:rsidR="00412FA8" w:rsidRPr="00412FA8" w:rsidRDefault="00412FA8" w:rsidP="007A305B">
            <w:pPr>
              <w:ind w:hanging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429C3" w:rsidRPr="00C554F9" w:rsidRDefault="009429C3" w:rsidP="00C554F9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1403E7" w:rsidRDefault="001403E7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FBB"/>
    <w:multiLevelType w:val="hybridMultilevel"/>
    <w:tmpl w:val="D3422D2E"/>
    <w:lvl w:ilvl="0" w:tplc="A3625B2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90EE7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A78E8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3F1F19"/>
    <w:rsid w:val="00412FA8"/>
    <w:rsid w:val="00415618"/>
    <w:rsid w:val="00417BBC"/>
    <w:rsid w:val="004360FF"/>
    <w:rsid w:val="00474099"/>
    <w:rsid w:val="00483C44"/>
    <w:rsid w:val="00495E9B"/>
    <w:rsid w:val="004D5B60"/>
    <w:rsid w:val="004D783F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6FC"/>
    <w:rsid w:val="00660A6D"/>
    <w:rsid w:val="00676913"/>
    <w:rsid w:val="00706A93"/>
    <w:rsid w:val="00716A88"/>
    <w:rsid w:val="00723EFD"/>
    <w:rsid w:val="00747EEF"/>
    <w:rsid w:val="00783D12"/>
    <w:rsid w:val="00796D5D"/>
    <w:rsid w:val="00797BB1"/>
    <w:rsid w:val="007A231F"/>
    <w:rsid w:val="007A305B"/>
    <w:rsid w:val="007A5A13"/>
    <w:rsid w:val="007C4324"/>
    <w:rsid w:val="007D1E57"/>
    <w:rsid w:val="007E1F57"/>
    <w:rsid w:val="0081050E"/>
    <w:rsid w:val="008348E9"/>
    <w:rsid w:val="00874334"/>
    <w:rsid w:val="00874CBC"/>
    <w:rsid w:val="008806B6"/>
    <w:rsid w:val="00880A41"/>
    <w:rsid w:val="008812C2"/>
    <w:rsid w:val="0089192B"/>
    <w:rsid w:val="008931A5"/>
    <w:rsid w:val="008A4256"/>
    <w:rsid w:val="008B55AC"/>
    <w:rsid w:val="008F547A"/>
    <w:rsid w:val="009100EB"/>
    <w:rsid w:val="009429C3"/>
    <w:rsid w:val="009474B3"/>
    <w:rsid w:val="00960E2D"/>
    <w:rsid w:val="00973F21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255B"/>
    <w:rsid w:val="00BA543C"/>
    <w:rsid w:val="00BC5D3E"/>
    <w:rsid w:val="00BD3FD6"/>
    <w:rsid w:val="00BF60E4"/>
    <w:rsid w:val="00BF7E05"/>
    <w:rsid w:val="00C01751"/>
    <w:rsid w:val="00C05704"/>
    <w:rsid w:val="00C21422"/>
    <w:rsid w:val="00C25C62"/>
    <w:rsid w:val="00C554F9"/>
    <w:rsid w:val="00C74534"/>
    <w:rsid w:val="00C86051"/>
    <w:rsid w:val="00CF4A7D"/>
    <w:rsid w:val="00CF69AB"/>
    <w:rsid w:val="00CF753F"/>
    <w:rsid w:val="00D124A8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1D97"/>
    <w:rsid w:val="00F45AFD"/>
    <w:rsid w:val="00F60938"/>
    <w:rsid w:val="00F65DA9"/>
    <w:rsid w:val="00F738ED"/>
    <w:rsid w:val="00FA5741"/>
    <w:rsid w:val="00FF2B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8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8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77</cp:revision>
  <dcterms:created xsi:type="dcterms:W3CDTF">2019-01-04T09:39:00Z</dcterms:created>
  <dcterms:modified xsi:type="dcterms:W3CDTF">2020-03-06T08:00:00Z</dcterms:modified>
</cp:coreProperties>
</file>