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2724" w14:textId="77777777" w:rsidR="00CF6D5E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Szanowni Państwo,</w:t>
      </w:r>
    </w:p>
    <w:p w14:paraId="20C36B31" w14:textId="77777777" w:rsidR="00CF6D5E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 xml:space="preserve">Spółka </w:t>
      </w:r>
      <w:r w:rsidR="004176BB">
        <w:rPr>
          <w:rFonts w:cs="Neris Light"/>
          <w:color w:val="000000"/>
          <w:sz w:val="23"/>
          <w:szCs w:val="23"/>
        </w:rPr>
        <w:t xml:space="preserve">LOTOS Paliwa </w:t>
      </w:r>
      <w:r>
        <w:rPr>
          <w:rFonts w:cs="Neris Light"/>
          <w:color w:val="000000"/>
          <w:sz w:val="23"/>
          <w:szCs w:val="23"/>
        </w:rPr>
        <w:t>wychodząc naprzeciw trudnej sytuacji Państwa grupy zawodowej, szczególnie obciążonej w stanie pandemii przygotowała specjalną ofertę rabatową - program „LOTOS dla medyków”. Przyznane warunki rabatowe mają obowiązywać bezterminowo.</w:t>
      </w:r>
    </w:p>
    <w:p w14:paraId="03F40BD9" w14:textId="77777777" w:rsidR="00991DAD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W ramach programu oferujemy</w:t>
      </w:r>
      <w:r w:rsidR="004176BB">
        <w:rPr>
          <w:rFonts w:cs="Neris Light"/>
          <w:color w:val="000000"/>
          <w:sz w:val="23"/>
          <w:szCs w:val="23"/>
        </w:rPr>
        <w:t xml:space="preserve"> </w:t>
      </w:r>
      <w:r>
        <w:rPr>
          <w:rFonts w:cs="Neris Light"/>
          <w:color w:val="000000"/>
          <w:sz w:val="23"/>
          <w:szCs w:val="23"/>
        </w:rPr>
        <w:t xml:space="preserve">Państwu </w:t>
      </w:r>
      <w:r w:rsidR="004176BB">
        <w:rPr>
          <w:rFonts w:cs="Neris Light"/>
          <w:color w:val="000000"/>
          <w:sz w:val="23"/>
          <w:szCs w:val="23"/>
        </w:rPr>
        <w:t>kart</w:t>
      </w:r>
      <w:r>
        <w:rPr>
          <w:rFonts w:cs="Neris Light"/>
          <w:color w:val="000000"/>
          <w:sz w:val="23"/>
          <w:szCs w:val="23"/>
        </w:rPr>
        <w:t>y</w:t>
      </w:r>
      <w:r w:rsidR="004176BB">
        <w:rPr>
          <w:rFonts w:cs="Neris Light"/>
          <w:color w:val="000000"/>
          <w:sz w:val="23"/>
          <w:szCs w:val="23"/>
        </w:rPr>
        <w:t xml:space="preserve"> paliwow</w:t>
      </w:r>
      <w:r>
        <w:rPr>
          <w:rFonts w:cs="Neris Light"/>
          <w:color w:val="000000"/>
          <w:sz w:val="23"/>
          <w:szCs w:val="23"/>
        </w:rPr>
        <w:t>e</w:t>
      </w:r>
      <w:r w:rsidR="004176BB">
        <w:rPr>
          <w:rFonts w:cs="Neris Light"/>
          <w:color w:val="000000"/>
          <w:sz w:val="23"/>
          <w:szCs w:val="23"/>
        </w:rPr>
        <w:t xml:space="preserve"> – </w:t>
      </w:r>
      <w:r w:rsidR="004176BB">
        <w:rPr>
          <w:rFonts w:cs="Neris Light"/>
          <w:b/>
          <w:bCs/>
          <w:color w:val="000000"/>
          <w:sz w:val="23"/>
          <w:szCs w:val="23"/>
        </w:rPr>
        <w:t>LOTOS BIZNES</w:t>
      </w:r>
      <w:r w:rsidR="004176BB">
        <w:rPr>
          <w:rFonts w:cs="Neris Light"/>
          <w:color w:val="000000"/>
          <w:sz w:val="23"/>
          <w:szCs w:val="23"/>
        </w:rPr>
        <w:t>, akceptowan</w:t>
      </w:r>
      <w:r>
        <w:rPr>
          <w:rFonts w:cs="Neris Light"/>
          <w:color w:val="000000"/>
          <w:sz w:val="23"/>
          <w:szCs w:val="23"/>
        </w:rPr>
        <w:t>e</w:t>
      </w:r>
      <w:r w:rsidR="004176BB">
        <w:rPr>
          <w:rFonts w:cs="Neris Light"/>
          <w:color w:val="000000"/>
          <w:sz w:val="23"/>
          <w:szCs w:val="23"/>
        </w:rPr>
        <w:t xml:space="preserve"> w sieci ponad </w:t>
      </w:r>
      <w:r w:rsidR="004176BB">
        <w:rPr>
          <w:rFonts w:cs="Neris Light"/>
          <w:b/>
          <w:bCs/>
          <w:color w:val="000000"/>
          <w:sz w:val="23"/>
          <w:szCs w:val="23"/>
        </w:rPr>
        <w:t xml:space="preserve">500 stacji własnych </w:t>
      </w:r>
      <w:r w:rsidR="004176BB">
        <w:rPr>
          <w:rFonts w:cs="Neris Light"/>
          <w:color w:val="000000"/>
          <w:sz w:val="23"/>
          <w:szCs w:val="23"/>
        </w:rPr>
        <w:t xml:space="preserve">i partnerskich LOTOS, w tym </w:t>
      </w:r>
      <w:r w:rsidR="004176BB">
        <w:rPr>
          <w:rFonts w:cs="Neris Light"/>
          <w:b/>
          <w:bCs/>
          <w:color w:val="000000"/>
          <w:sz w:val="23"/>
          <w:szCs w:val="23"/>
        </w:rPr>
        <w:t>2</w:t>
      </w:r>
      <w:r w:rsidR="00B8363F">
        <w:rPr>
          <w:rFonts w:cs="Neris Light"/>
          <w:b/>
          <w:bCs/>
          <w:color w:val="000000"/>
          <w:sz w:val="23"/>
          <w:szCs w:val="23"/>
        </w:rPr>
        <w:t>2</w:t>
      </w:r>
      <w:r w:rsidR="004176BB">
        <w:rPr>
          <w:rFonts w:cs="Neris Light"/>
          <w:b/>
          <w:bCs/>
          <w:color w:val="000000"/>
          <w:sz w:val="23"/>
          <w:szCs w:val="23"/>
        </w:rPr>
        <w:t xml:space="preserve"> stacji typu MOP</w:t>
      </w:r>
      <w:r w:rsidR="004176BB">
        <w:rPr>
          <w:rFonts w:cs="Neris Light"/>
          <w:color w:val="000000"/>
          <w:sz w:val="23"/>
          <w:szCs w:val="23"/>
        </w:rPr>
        <w:t xml:space="preserve">, zlokalizowanych przy autostradach i drogach ekspresowych. Atlas stacji dostępny jest na stronie </w:t>
      </w:r>
      <w:hyperlink r:id="rId5" w:history="1">
        <w:r w:rsidR="004176BB" w:rsidRPr="000D2726">
          <w:rPr>
            <w:rStyle w:val="Hipercze"/>
            <w:rFonts w:cs="Neris Light"/>
            <w:sz w:val="23"/>
            <w:szCs w:val="23"/>
          </w:rPr>
          <w:t>http://www.lotos.pl/25/dla_kierowcy/stacje_lotos</w:t>
        </w:r>
      </w:hyperlink>
      <w:r w:rsidR="004176BB">
        <w:rPr>
          <w:rFonts w:cs="Neris Light"/>
          <w:color w:val="000000"/>
          <w:sz w:val="23"/>
          <w:szCs w:val="23"/>
        </w:rPr>
        <w:t>.</w:t>
      </w:r>
    </w:p>
    <w:p w14:paraId="44773D87" w14:textId="77777777" w:rsidR="004176BB" w:rsidRDefault="004176BB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Karty LOTOS Biznes umożliwiają tankowanie z rabatem, a dla osób prowadzących działalność gospodarczą dodatkowo upraszczają rozliczenia księgowe dzięki fakturze zbiorczej.</w:t>
      </w:r>
    </w:p>
    <w:p w14:paraId="2D8038A3" w14:textId="77777777" w:rsidR="00F33F07" w:rsidRDefault="00F33F07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Proponowane rabaty są następujące:</w:t>
      </w:r>
    </w:p>
    <w:p w14:paraId="2B09A1D4" w14:textId="77777777" w:rsidR="00F33F07" w:rsidRPr="00470017" w:rsidRDefault="00F33F07" w:rsidP="00F33F07">
      <w:pPr>
        <w:spacing w:after="0" w:line="240" w:lineRule="auto"/>
        <w:ind w:left="-5" w:hanging="10"/>
        <w:jc w:val="center"/>
        <w:rPr>
          <w:rFonts w:ascii="Verdana" w:hAnsi="Verdana"/>
          <w:b/>
          <w:sz w:val="16"/>
          <w:szCs w:val="16"/>
          <w:u w:val="single"/>
        </w:rPr>
      </w:pPr>
      <w:r w:rsidRPr="00470017">
        <w:rPr>
          <w:rFonts w:ascii="Verdana" w:hAnsi="Verdana"/>
          <w:b/>
          <w:sz w:val="16"/>
          <w:szCs w:val="16"/>
          <w:u w:val="single"/>
        </w:rPr>
        <w:t>Na wszystkich stacjach LOTOS z wyłączeniem stacji MOP</w:t>
      </w:r>
    </w:p>
    <w:p w14:paraId="2B9208F9" w14:textId="77777777" w:rsidR="00F33F07" w:rsidRPr="00470017" w:rsidRDefault="00F33F07" w:rsidP="00F33F07">
      <w:pPr>
        <w:spacing w:after="0" w:line="240" w:lineRule="auto"/>
        <w:ind w:left="-5" w:hanging="10"/>
        <w:rPr>
          <w:sz w:val="16"/>
          <w:szCs w:val="16"/>
        </w:rPr>
      </w:pPr>
    </w:p>
    <w:tbl>
      <w:tblPr>
        <w:tblStyle w:val="TableGrid"/>
        <w:tblW w:w="9074" w:type="dxa"/>
        <w:tblInd w:w="132" w:type="dxa"/>
        <w:tblCellMar>
          <w:top w:w="7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9"/>
      </w:tblGrid>
      <w:tr w:rsidR="00F33F07" w:rsidRPr="00470017" w14:paraId="4544B654" w14:textId="77777777" w:rsidTr="002B4BAA">
        <w:trPr>
          <w:trHeight w:val="442"/>
        </w:trPr>
        <w:tc>
          <w:tcPr>
            <w:tcW w:w="226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1C6F12D3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C31DE60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502CEBC8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65E2880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</w:tr>
      <w:tr w:rsidR="00F33F07" w:rsidRPr="00470017" w14:paraId="6C7DFB1C" w14:textId="77777777" w:rsidTr="002B4BAA">
        <w:trPr>
          <w:trHeight w:val="275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81389B5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 napędowy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096D2C0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551FDC1A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ON </w:t>
            </w:r>
            <w:proofErr w:type="spellStart"/>
            <w:r w:rsidRPr="00470017">
              <w:rPr>
                <w:rFonts w:ascii="Verdana" w:hAnsi="Verdana"/>
                <w:b/>
                <w:sz w:val="16"/>
                <w:szCs w:val="16"/>
              </w:rPr>
              <w:t>Dynamic</w:t>
            </w:r>
            <w:proofErr w:type="spellEnd"/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24BAECE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gr/litr </w:t>
            </w:r>
          </w:p>
        </w:tc>
      </w:tr>
      <w:tr w:rsidR="00F33F07" w:rsidRPr="00470017" w14:paraId="62241960" w14:textId="77777777" w:rsidTr="002B4BAA">
        <w:trPr>
          <w:trHeight w:val="336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38175F0D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Benzyny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3A6558E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4F2D0EA3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Pb98 </w:t>
            </w:r>
            <w:proofErr w:type="spellStart"/>
            <w:r w:rsidRPr="00470017">
              <w:rPr>
                <w:rFonts w:ascii="Verdana" w:hAnsi="Verdana"/>
                <w:b/>
                <w:sz w:val="16"/>
                <w:szCs w:val="16"/>
              </w:rPr>
              <w:t>Dynamic</w:t>
            </w:r>
            <w:proofErr w:type="spellEnd"/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E976C58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gr/litr </w:t>
            </w:r>
          </w:p>
        </w:tc>
      </w:tr>
      <w:tr w:rsidR="00F33F07" w:rsidRPr="00470017" w14:paraId="29059E20" w14:textId="77777777" w:rsidTr="002B4BAA">
        <w:trPr>
          <w:trHeight w:val="261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1DEE5490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LPG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B2EE63D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7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31438867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Myjnia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6D4B3E2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15 % </w:t>
            </w:r>
          </w:p>
        </w:tc>
      </w:tr>
      <w:tr w:rsidR="00F33F07" w:rsidRPr="00470017" w14:paraId="29BE3D19" w14:textId="77777777" w:rsidTr="002B4BAA">
        <w:trPr>
          <w:trHeight w:val="311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578FEDDE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Oleje i płyny do spryskiwaczy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47A538FC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888057F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Gastronomia CAFE PUNKT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547ACD6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</w:tr>
    </w:tbl>
    <w:p w14:paraId="023ABA22" w14:textId="77777777" w:rsidR="00F33F07" w:rsidRPr="00470017" w:rsidRDefault="00F33F07" w:rsidP="00F33F07">
      <w:pPr>
        <w:spacing w:after="0"/>
        <w:rPr>
          <w:rFonts w:ascii="Verdana" w:hAnsi="Verdana"/>
          <w:b/>
          <w:sz w:val="16"/>
          <w:szCs w:val="16"/>
        </w:rPr>
      </w:pPr>
    </w:p>
    <w:p w14:paraId="220359DC" w14:textId="77777777" w:rsidR="00F33F07" w:rsidRPr="00470017" w:rsidRDefault="00F33F07" w:rsidP="00F33F07">
      <w:pPr>
        <w:spacing w:after="0"/>
        <w:jc w:val="center"/>
        <w:rPr>
          <w:rFonts w:ascii="Verdana" w:hAnsi="Verdana"/>
          <w:sz w:val="16"/>
          <w:szCs w:val="16"/>
          <w:u w:val="single"/>
        </w:rPr>
      </w:pPr>
      <w:r w:rsidRPr="00470017">
        <w:rPr>
          <w:rFonts w:ascii="Verdana" w:hAnsi="Verdana"/>
          <w:b/>
          <w:sz w:val="16"/>
          <w:szCs w:val="16"/>
          <w:u w:val="single"/>
        </w:rPr>
        <w:t>Na stacjach LOTOS MOP</w:t>
      </w:r>
    </w:p>
    <w:p w14:paraId="759B068B" w14:textId="77777777" w:rsidR="00F33F07" w:rsidRPr="00470017" w:rsidRDefault="00F33F07" w:rsidP="00F33F07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9074" w:type="dxa"/>
        <w:tblInd w:w="132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9"/>
      </w:tblGrid>
      <w:tr w:rsidR="00F33F07" w:rsidRPr="00470017" w14:paraId="646A403F" w14:textId="77777777" w:rsidTr="002B4BAA">
        <w:trPr>
          <w:trHeight w:val="442"/>
        </w:trPr>
        <w:tc>
          <w:tcPr>
            <w:tcW w:w="226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5756E720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BED8E5E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37B7A87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318405E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</w:tr>
      <w:tr w:rsidR="00F33F07" w:rsidRPr="00470017" w14:paraId="088CE4EE" w14:textId="77777777" w:rsidTr="002B4BAA">
        <w:trPr>
          <w:trHeight w:val="235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5B2F9284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 napędowy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B14C5CB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6F4CF8A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ON </w:t>
            </w:r>
            <w:proofErr w:type="spellStart"/>
            <w:r w:rsidRPr="00470017">
              <w:rPr>
                <w:rFonts w:ascii="Verdana" w:hAnsi="Verdana"/>
                <w:b/>
                <w:sz w:val="16"/>
                <w:szCs w:val="16"/>
              </w:rPr>
              <w:t>Dynamic</w:t>
            </w:r>
            <w:proofErr w:type="spellEnd"/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8CAD653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20 gr/litr </w:t>
            </w:r>
          </w:p>
        </w:tc>
      </w:tr>
      <w:tr w:rsidR="00F33F07" w:rsidRPr="00470017" w14:paraId="6B7C92F0" w14:textId="77777777" w:rsidTr="002B4BAA">
        <w:trPr>
          <w:trHeight w:val="305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0372979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Benzyny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F3EC478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60434AB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Pb98 </w:t>
            </w:r>
            <w:proofErr w:type="spellStart"/>
            <w:r w:rsidRPr="00470017">
              <w:rPr>
                <w:rFonts w:ascii="Verdana" w:hAnsi="Verdana"/>
                <w:b/>
                <w:sz w:val="16"/>
                <w:szCs w:val="16"/>
              </w:rPr>
              <w:t>Dynamic</w:t>
            </w:r>
            <w:proofErr w:type="spellEnd"/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A654E61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20 gr/litr </w:t>
            </w:r>
          </w:p>
        </w:tc>
      </w:tr>
      <w:tr w:rsidR="00F33F07" w:rsidRPr="00470017" w14:paraId="674F4558" w14:textId="77777777" w:rsidTr="002B4BAA">
        <w:trPr>
          <w:trHeight w:val="231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51DE7C4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LPG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751174F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12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4CF7E1A7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C98A719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33F07" w:rsidRPr="00470017" w14:paraId="2DA0FD95" w14:textId="77777777" w:rsidTr="002B4BAA">
        <w:trPr>
          <w:trHeight w:val="454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672423F2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Oleje i płyny do spryskiwaczy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7083F917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1F7E311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Gastronomia CAFE PUNKT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6DCEB274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</w:tr>
    </w:tbl>
    <w:p w14:paraId="142D1745" w14:textId="77777777" w:rsidR="00470017" w:rsidRDefault="00470017"/>
    <w:p w14:paraId="20E27940" w14:textId="77777777" w:rsidR="004176BB" w:rsidRDefault="00771472">
      <w:r>
        <w:t>Jak otrzymać kartę?</w:t>
      </w:r>
    </w:p>
    <w:p w14:paraId="2B525528" w14:textId="77777777" w:rsidR="00771472" w:rsidRDefault="00771472">
      <w:r>
        <w:t>Sposób pozyskania karty zależy od Państwa sytuacji zawodowej:</w:t>
      </w:r>
    </w:p>
    <w:p w14:paraId="1099AF42" w14:textId="77777777" w:rsidR="00771472" w:rsidRDefault="00771472" w:rsidP="00771472">
      <w:pPr>
        <w:pStyle w:val="Akapitzlist"/>
        <w:numPr>
          <w:ilvl w:val="0"/>
          <w:numId w:val="1"/>
        </w:numPr>
      </w:pPr>
      <w:r>
        <w:t xml:space="preserve">Dla osób nie </w:t>
      </w:r>
      <w:r w:rsidR="00963A21">
        <w:t>potrzebujących faktur VAT (transakcje będą rozliczane paragonami fiskalnymi)</w:t>
      </w:r>
      <w:r>
        <w:t xml:space="preserve"> – karta zostanie wydana za pośrednictwem </w:t>
      </w:r>
      <w:r w:rsidR="004674DD">
        <w:t>Okręgowej Izby</w:t>
      </w:r>
      <w:r w:rsidR="006744B2">
        <w:t xml:space="preserve">; znajdzie się na niej imię i nazwisko użytkownika. </w:t>
      </w:r>
      <w:r>
        <w:t xml:space="preserve">Wypełnij wniosek o kartę dostępny na stronie Izby; karta </w:t>
      </w:r>
      <w:r w:rsidR="00B8363F">
        <w:t xml:space="preserve">wraz z aktywacyjnym kodem PIN </w:t>
      </w:r>
      <w:r>
        <w:t>zostanie wysłana</w:t>
      </w:r>
      <w:r w:rsidR="00382BE0">
        <w:t xml:space="preserve"> do Ciebie</w:t>
      </w:r>
      <w:r>
        <w:t xml:space="preserve"> na podany adres </w:t>
      </w:r>
      <w:r w:rsidR="00577F18">
        <w:t>pocztą</w:t>
      </w:r>
      <w:r w:rsidR="00382BE0">
        <w:t xml:space="preserve"> wraz z instrukcją aktywacji</w:t>
      </w:r>
      <w:r>
        <w:t>.</w:t>
      </w:r>
    </w:p>
    <w:p w14:paraId="72E534A4" w14:textId="77777777" w:rsidR="00CF6D5E" w:rsidRDefault="00CF6D5E" w:rsidP="00CF6D5E">
      <w:pPr>
        <w:pStyle w:val="Akapitzlist"/>
        <w:numPr>
          <w:ilvl w:val="0"/>
          <w:numId w:val="1"/>
        </w:numPr>
      </w:pPr>
      <w:r>
        <w:t xml:space="preserve">Dla osób </w:t>
      </w:r>
      <w:r w:rsidR="00963A21">
        <w:t xml:space="preserve">potrzebujących faktur VAT – np. </w:t>
      </w:r>
      <w:r>
        <w:t xml:space="preserve">prowadzących praktykę indywidualną, spółkę bądź NZOZ – wybierz model umowy, który Ci odpowiada (umowa </w:t>
      </w:r>
      <w:r w:rsidRPr="00470017">
        <w:rPr>
          <w:b/>
        </w:rPr>
        <w:t>gotówkowa</w:t>
      </w:r>
      <w:r>
        <w:t xml:space="preserve"> – płatność na stacji po cenie z rabatem, gotówką lub kartą płatniczą; lub umowa </w:t>
      </w:r>
      <w:proofErr w:type="spellStart"/>
      <w:r w:rsidRPr="00470017">
        <w:rPr>
          <w:b/>
        </w:rPr>
        <w:t>pre-paid</w:t>
      </w:r>
      <w:proofErr w:type="spellEnd"/>
      <w:r>
        <w:t xml:space="preserve"> – płatność na stacji po cenie z rabatem kartą LOTOS Biznes do wysokości salda zasilonego indywidualnego konta klienta – możliwe zasilenie przelewem bankowym, a wkrótce także mechanizmami szybkiej wpłaty); </w:t>
      </w:r>
      <w:r w:rsidR="00963A21">
        <w:t xml:space="preserve">a następnie zgłoś się z podaniem numeru NIP do wojewódzkiego koordynatora </w:t>
      </w:r>
      <w:r w:rsidR="00963A21">
        <w:lastRenderedPageBreak/>
        <w:t xml:space="preserve">oferty: </w:t>
      </w:r>
      <w:hyperlink r:id="rId6" w:history="1">
        <w:r w:rsidR="00963A21" w:rsidRPr="00AD5210">
          <w:rPr>
            <w:rStyle w:val="Hipercze"/>
          </w:rPr>
          <w:t>jaroslaw.myslenik@lotospaliwa.pl</w:t>
        </w:r>
      </w:hyperlink>
      <w:r w:rsidR="00963A21">
        <w:t xml:space="preserve"> </w:t>
      </w:r>
      <w:r>
        <w:t>.</w:t>
      </w:r>
      <w:r w:rsidR="00963A21">
        <w:t xml:space="preserve"> Otrzymasz przygotowany pakiet umowny na dane działalności wraz z instrukcją dalszego postępowania.</w:t>
      </w:r>
      <w:r>
        <w:t xml:space="preserve"> Zamówiona karta/karty </w:t>
      </w:r>
      <w:r w:rsidR="00B8363F">
        <w:t xml:space="preserve">wraz z aktywacyjnym kodem PIN </w:t>
      </w:r>
      <w:r>
        <w:t>zostaną odesłane na podany adres listem poleconym wraz z podpisaną ze strony LOTOS umową.</w:t>
      </w:r>
    </w:p>
    <w:p w14:paraId="5E216439" w14:textId="77777777" w:rsidR="008F0082" w:rsidRDefault="008F0082" w:rsidP="00771472">
      <w:pPr>
        <w:pStyle w:val="Akapitzlist"/>
        <w:numPr>
          <w:ilvl w:val="0"/>
          <w:numId w:val="1"/>
        </w:numPr>
      </w:pPr>
      <w:r>
        <w:t xml:space="preserve">Dla osób prowadzących praktykę indywidualną, spółkę bądź NZOZ; posiadających aktywną umowę LOTOS Biznes </w:t>
      </w:r>
      <w:r w:rsidR="00CF6D5E">
        <w:t xml:space="preserve">z gorszymi warunkami rabatowania </w:t>
      </w:r>
      <w:r>
        <w:t>– zgłoś się drogą mailową, z podaniem numeru NIP działalności do wojewódzkiego koordynatora oferty w LOTOS Paliwa z wnioskiem o zmianę rabatów</w:t>
      </w:r>
      <w:r w:rsidR="00CF6D5E">
        <w:t xml:space="preserve"> do wartości z programu „LOTOS dla medyków”</w:t>
      </w:r>
      <w:r>
        <w:t>.</w:t>
      </w:r>
      <w:r w:rsidR="00470017">
        <w:t xml:space="preserve"> Kontakt do koordynatora: </w:t>
      </w:r>
      <w:hyperlink r:id="rId7" w:history="1">
        <w:r w:rsidR="003A0E54" w:rsidRPr="00AD5210">
          <w:rPr>
            <w:rStyle w:val="Hipercze"/>
          </w:rPr>
          <w:t>jaroslaw.myslenik@lotospaliwa.pl</w:t>
        </w:r>
      </w:hyperlink>
      <w:r w:rsidR="00470017">
        <w:t xml:space="preserve"> </w:t>
      </w:r>
    </w:p>
    <w:sectPr w:rsidR="008F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ris Light">
    <w:altName w:val="Neris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D37"/>
    <w:multiLevelType w:val="hybridMultilevel"/>
    <w:tmpl w:val="506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BB"/>
    <w:rsid w:val="00382BE0"/>
    <w:rsid w:val="003A0E54"/>
    <w:rsid w:val="004176BB"/>
    <w:rsid w:val="004674DD"/>
    <w:rsid w:val="00470017"/>
    <w:rsid w:val="00577F18"/>
    <w:rsid w:val="006744B2"/>
    <w:rsid w:val="006C3AA9"/>
    <w:rsid w:val="00771472"/>
    <w:rsid w:val="008222B1"/>
    <w:rsid w:val="00880840"/>
    <w:rsid w:val="008F0082"/>
    <w:rsid w:val="00963A21"/>
    <w:rsid w:val="00991DAD"/>
    <w:rsid w:val="00B8363F"/>
    <w:rsid w:val="00CF6D5E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0B2F"/>
  <w15:chartTrackingRefBased/>
  <w15:docId w15:val="{DCF1B10E-A9B5-4BBA-9E54-67428FB1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6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6BB"/>
    <w:rPr>
      <w:color w:val="605E5C"/>
      <w:shd w:val="clear" w:color="auto" w:fill="E1DFDD"/>
    </w:rPr>
  </w:style>
  <w:style w:type="table" w:customStyle="1" w:styleId="TableGrid">
    <w:name w:val="TableGrid"/>
    <w:rsid w:val="00F33F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7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w.myslenik@lotospali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myslenik@lotospaliwa.pl" TargetMode="External"/><Relationship Id="rId5" Type="http://schemas.openxmlformats.org/officeDocument/2006/relationships/hyperlink" Target="http://www.lotos.pl/25/dla_kierowcy/stacje_lot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Gerwatowski Marcin</dc:creator>
  <cp:keywords/>
  <dc:description/>
  <cp:lastModifiedBy>Izba Pielęgniarska</cp:lastModifiedBy>
  <cp:revision>2</cp:revision>
  <dcterms:created xsi:type="dcterms:W3CDTF">2021-06-04T07:13:00Z</dcterms:created>
  <dcterms:modified xsi:type="dcterms:W3CDTF">2021-06-04T07:13:00Z</dcterms:modified>
</cp:coreProperties>
</file>