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A87736" w:rsidRPr="00734719" w14:paraId="4C2ED0B5" w14:textId="77777777" w:rsidTr="008D566C">
        <w:trPr>
          <w:trHeight w:val="1690"/>
        </w:trPr>
        <w:tc>
          <w:tcPr>
            <w:tcW w:w="2155" w:type="pct"/>
          </w:tcPr>
          <w:p w14:paraId="3FB67E1B" w14:textId="77777777" w:rsidR="00A87736" w:rsidRDefault="00A87736" w:rsidP="008D566C">
            <w:pPr>
              <w:rPr>
                <w:b/>
                <w:color w:val="FF0000"/>
                <w:sz w:val="20"/>
                <w:szCs w:val="20"/>
              </w:rPr>
            </w:pPr>
          </w:p>
          <w:p w14:paraId="24AB8B7C" w14:textId="69718B33" w:rsidR="00A87736" w:rsidRPr="00C35A47" w:rsidRDefault="00A87736" w:rsidP="008D566C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</w:t>
            </w:r>
            <w:r w:rsidRPr="00C35A47">
              <w:rPr>
                <w:b/>
                <w:color w:val="FF0000"/>
                <w:sz w:val="44"/>
                <w:szCs w:val="44"/>
              </w:rPr>
              <w:t>PROGRAM KONFERENCJI</w:t>
            </w:r>
          </w:p>
          <w:p w14:paraId="6412DD40" w14:textId="77777777" w:rsidR="00A87736" w:rsidRPr="00A86423" w:rsidRDefault="00A87736" w:rsidP="008D566C">
            <w:pPr>
              <w:rPr>
                <w:b/>
                <w:color w:val="FF0000"/>
                <w:sz w:val="20"/>
                <w:szCs w:val="20"/>
              </w:rPr>
            </w:pPr>
          </w:p>
          <w:tbl>
            <w:tblPr>
              <w:tblW w:w="88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6946"/>
            </w:tblGrid>
            <w:tr w:rsidR="00A87736" w:rsidRPr="00C20A58" w14:paraId="6E50AC04" w14:textId="77777777" w:rsidTr="00C35A47">
              <w:tc>
                <w:tcPr>
                  <w:tcW w:w="1872" w:type="dxa"/>
                  <w:shd w:val="clear" w:color="auto" w:fill="auto"/>
                </w:tcPr>
                <w:p w14:paraId="42BECBD9" w14:textId="29BEBF5A" w:rsidR="00A87736" w:rsidRPr="00A87736" w:rsidRDefault="00A87736" w:rsidP="008D566C">
                  <w:pPr>
                    <w:rPr>
                      <w:b/>
                      <w:sz w:val="28"/>
                      <w:szCs w:val="28"/>
                    </w:rPr>
                  </w:pPr>
                  <w:r w:rsidRPr="00A87736">
                    <w:rPr>
                      <w:b/>
                      <w:sz w:val="28"/>
                      <w:szCs w:val="28"/>
                    </w:rPr>
                    <w:t>9.00 – 9.30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2C9F1761" w14:textId="77777777" w:rsidR="00A87736" w:rsidRPr="00A87736" w:rsidRDefault="00A87736" w:rsidP="008D566C">
                  <w:pPr>
                    <w:rPr>
                      <w:b/>
                      <w:sz w:val="28"/>
                      <w:szCs w:val="28"/>
                    </w:rPr>
                  </w:pPr>
                  <w:r w:rsidRPr="00A87736">
                    <w:rPr>
                      <w:b/>
                      <w:sz w:val="28"/>
                      <w:szCs w:val="28"/>
                    </w:rPr>
                    <w:t>Rejestracja uczestników konferencji</w:t>
                  </w:r>
                </w:p>
              </w:tc>
            </w:tr>
            <w:tr w:rsidR="00A87736" w:rsidRPr="00C20A58" w14:paraId="0A1532FE" w14:textId="77777777" w:rsidTr="00C35A47">
              <w:tc>
                <w:tcPr>
                  <w:tcW w:w="1872" w:type="dxa"/>
                  <w:shd w:val="clear" w:color="auto" w:fill="auto"/>
                </w:tcPr>
                <w:p w14:paraId="27E4161B" w14:textId="77777777" w:rsidR="00A87736" w:rsidRPr="00A87736" w:rsidRDefault="00A87736" w:rsidP="008D566C">
                  <w:pPr>
                    <w:rPr>
                      <w:b/>
                      <w:sz w:val="28"/>
                      <w:szCs w:val="28"/>
                    </w:rPr>
                  </w:pPr>
                  <w:r w:rsidRPr="00A87736">
                    <w:rPr>
                      <w:b/>
                      <w:sz w:val="28"/>
                      <w:szCs w:val="28"/>
                    </w:rPr>
                    <w:t>9.30 – 9.45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7430DF00" w14:textId="77777777" w:rsidR="00A87736" w:rsidRPr="00A87736" w:rsidRDefault="00A87736" w:rsidP="008D566C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A87736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Rozpoczęcie konferencji, powitanie gości i uczestników </w:t>
                  </w:r>
                </w:p>
                <w:p w14:paraId="27D139E1" w14:textId="77777777" w:rsidR="00C35A47" w:rsidRDefault="00A87736" w:rsidP="008D566C">
                  <w:pPr>
                    <w:rPr>
                      <w:b/>
                      <w:sz w:val="28"/>
                      <w:szCs w:val="28"/>
                    </w:rPr>
                  </w:pPr>
                  <w:r w:rsidRPr="00A87736">
                    <w:rPr>
                      <w:b/>
                      <w:sz w:val="28"/>
                      <w:szCs w:val="28"/>
                    </w:rPr>
                    <w:t xml:space="preserve">dr n.med. Anna Tałaj </w:t>
                  </w:r>
                </w:p>
                <w:p w14:paraId="11E7F0FF" w14:textId="776E0223" w:rsidR="00A87736" w:rsidRPr="00A87736" w:rsidRDefault="00A87736" w:rsidP="008D566C">
                  <w:pPr>
                    <w:rPr>
                      <w:b/>
                      <w:sz w:val="28"/>
                      <w:szCs w:val="28"/>
                    </w:rPr>
                  </w:pPr>
                  <w:r w:rsidRPr="00A87736">
                    <w:rPr>
                      <w:b/>
                      <w:sz w:val="28"/>
                      <w:szCs w:val="28"/>
                    </w:rPr>
                    <w:t xml:space="preserve">Dziekan Wydziału Nauk o Zdrowiu </w:t>
                  </w:r>
                  <w:proofErr w:type="spellStart"/>
                  <w:r w:rsidRPr="00A87736">
                    <w:rPr>
                      <w:b/>
                      <w:sz w:val="28"/>
                      <w:szCs w:val="28"/>
                    </w:rPr>
                    <w:t>AMiSNS</w:t>
                  </w:r>
                  <w:proofErr w:type="spellEnd"/>
                  <w:r w:rsidRPr="00A87736">
                    <w:rPr>
                      <w:b/>
                      <w:sz w:val="28"/>
                      <w:szCs w:val="28"/>
                    </w:rPr>
                    <w:t xml:space="preserve"> w Elblągu</w:t>
                  </w:r>
                </w:p>
              </w:tc>
            </w:tr>
            <w:tr w:rsidR="00A87736" w:rsidRPr="00C20A58" w14:paraId="2DDC697D" w14:textId="77777777" w:rsidTr="00C35A47">
              <w:tc>
                <w:tcPr>
                  <w:tcW w:w="1872" w:type="dxa"/>
                  <w:shd w:val="clear" w:color="auto" w:fill="auto"/>
                </w:tcPr>
                <w:p w14:paraId="6A51F145" w14:textId="77777777" w:rsidR="00A87736" w:rsidRPr="00A87736" w:rsidRDefault="00A87736" w:rsidP="008D566C">
                  <w:pPr>
                    <w:rPr>
                      <w:b/>
                      <w:sz w:val="28"/>
                      <w:szCs w:val="28"/>
                    </w:rPr>
                  </w:pPr>
                  <w:r w:rsidRPr="00A87736">
                    <w:rPr>
                      <w:b/>
                      <w:sz w:val="28"/>
                      <w:szCs w:val="28"/>
                    </w:rPr>
                    <w:t>9.45 – 10.00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64A1CA57" w14:textId="77777777" w:rsidR="00A87736" w:rsidRPr="00A87736" w:rsidRDefault="00A87736" w:rsidP="008D566C">
                  <w:pPr>
                    <w:rPr>
                      <w:b/>
                      <w:sz w:val="28"/>
                      <w:szCs w:val="28"/>
                    </w:rPr>
                  </w:pPr>
                  <w:r w:rsidRPr="00A87736">
                    <w:rPr>
                      <w:b/>
                      <w:sz w:val="28"/>
                      <w:szCs w:val="28"/>
                    </w:rPr>
                    <w:t>Wystąpienia Gości Zaproszonych</w:t>
                  </w:r>
                </w:p>
              </w:tc>
            </w:tr>
            <w:tr w:rsidR="00A87736" w:rsidRPr="00C20A58" w14:paraId="3C9446FF" w14:textId="77777777" w:rsidTr="00C35A47">
              <w:tc>
                <w:tcPr>
                  <w:tcW w:w="1872" w:type="dxa"/>
                  <w:shd w:val="clear" w:color="auto" w:fill="auto"/>
                </w:tcPr>
                <w:p w14:paraId="7BC799E0" w14:textId="77777777" w:rsidR="00A87736" w:rsidRPr="00A87736" w:rsidRDefault="00A87736" w:rsidP="008D566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 xml:space="preserve">10.00 – 10.30 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225C6FD8" w14:textId="4F3B7FD8" w:rsidR="00C35A47" w:rsidRDefault="00A87736" w:rsidP="008D566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>dr hab. Jolanta Łodzińska</w:t>
                  </w:r>
                </w:p>
                <w:p w14:paraId="336732CB" w14:textId="74ADBD1E" w:rsidR="00A87736" w:rsidRPr="00A87736" w:rsidRDefault="00A87736" w:rsidP="008D566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 xml:space="preserve">prof. UKSW </w:t>
                  </w:r>
                  <w:r w:rsidR="00C35A47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 xml:space="preserve">w Warszawie, Prodziekan ds. Studenckich </w:t>
                  </w:r>
                  <w:r>
                    <w:rPr>
                      <w:b/>
                      <w:color w:val="auto"/>
                      <w:sz w:val="28"/>
                      <w:szCs w:val="28"/>
                    </w:rPr>
                    <w:br/>
                  </w: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>i Administracji, Kierownik Katedry Socjologii Zdrowia i Pracy Socjalnej Uniwersytet Kardynała Stefana Wyszyńskiego w Warszawie</w:t>
                  </w:r>
                </w:p>
                <w:p w14:paraId="7F449CBB" w14:textId="77777777" w:rsidR="00A87736" w:rsidRDefault="00A87736" w:rsidP="008D566C">
                  <w:pPr>
                    <w:rPr>
                      <w:rFonts w:eastAsia="Comic Sans MS" w:cs="Comic Sans MS"/>
                      <w:b/>
                      <w:i/>
                      <w:color w:val="2F5496" w:themeColor="accent1" w:themeShade="BF"/>
                      <w:sz w:val="28"/>
                      <w:szCs w:val="28"/>
                    </w:rPr>
                  </w:pPr>
                  <w:r w:rsidRPr="00A87736">
                    <w:rPr>
                      <w:rFonts w:eastAsia="Comic Sans MS" w:cs="Comic Sans MS"/>
                      <w:b/>
                      <w:i/>
                      <w:iCs/>
                      <w:color w:val="2F5496" w:themeColor="accent1" w:themeShade="BF"/>
                      <w:sz w:val="28"/>
                      <w:szCs w:val="28"/>
                    </w:rPr>
                    <w:t>Temat wystąpienia</w:t>
                  </w:r>
                  <w:r w:rsidRPr="00A87736">
                    <w:rPr>
                      <w:rFonts w:eastAsia="Comic Sans MS" w:cs="Comic Sans MS"/>
                      <w:b/>
                      <w:color w:val="2F5496" w:themeColor="accent1" w:themeShade="BF"/>
                      <w:sz w:val="28"/>
                      <w:szCs w:val="28"/>
                    </w:rPr>
                    <w:t xml:space="preserve"> </w:t>
                  </w:r>
                  <w:r w:rsidRPr="00A87736">
                    <w:rPr>
                      <w:rFonts w:eastAsia="Comic Sans MS" w:cs="Comic Sans MS"/>
                      <w:b/>
                      <w:i/>
                      <w:color w:val="2F5496" w:themeColor="accent1" w:themeShade="BF"/>
                      <w:sz w:val="28"/>
                      <w:szCs w:val="28"/>
                    </w:rPr>
                    <w:t xml:space="preserve">„Profesja pielęgniarska </w:t>
                  </w:r>
                  <w:r w:rsidR="00C35A47">
                    <w:rPr>
                      <w:rFonts w:eastAsia="Comic Sans MS" w:cs="Comic Sans MS"/>
                      <w:b/>
                      <w:i/>
                      <w:color w:val="2F5496" w:themeColor="accent1" w:themeShade="BF"/>
                      <w:sz w:val="28"/>
                      <w:szCs w:val="28"/>
                    </w:rPr>
                    <w:br/>
                  </w:r>
                  <w:r w:rsidRPr="00A87736">
                    <w:rPr>
                      <w:rFonts w:eastAsia="Comic Sans MS" w:cs="Comic Sans MS"/>
                      <w:b/>
                      <w:i/>
                      <w:color w:val="2F5496" w:themeColor="accent1" w:themeShade="BF"/>
                      <w:sz w:val="28"/>
                      <w:szCs w:val="28"/>
                    </w:rPr>
                    <w:t>w ponowoczesnej rzeczywistości”</w:t>
                  </w:r>
                </w:p>
                <w:p w14:paraId="19145883" w14:textId="483D1BBD" w:rsidR="00C35A47" w:rsidRPr="00C35A47" w:rsidRDefault="00C35A47" w:rsidP="008D566C">
                  <w:pPr>
                    <w:rPr>
                      <w:rFonts w:eastAsia="Comic Sans MS" w:cs="Comic Sans MS"/>
                      <w:color w:val="2F5496" w:themeColor="accent1" w:themeShade="BF"/>
                      <w:sz w:val="10"/>
                      <w:szCs w:val="10"/>
                    </w:rPr>
                  </w:pPr>
                </w:p>
              </w:tc>
            </w:tr>
            <w:tr w:rsidR="00A87736" w:rsidRPr="00C20A58" w14:paraId="25729E53" w14:textId="77777777" w:rsidTr="00C35A47">
              <w:tc>
                <w:tcPr>
                  <w:tcW w:w="1872" w:type="dxa"/>
                  <w:shd w:val="clear" w:color="auto" w:fill="auto"/>
                </w:tcPr>
                <w:p w14:paraId="1F748153" w14:textId="77777777" w:rsidR="00A87736" w:rsidRPr="00A87736" w:rsidRDefault="00A87736" w:rsidP="008D566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>10.30 – 10.50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53921B14" w14:textId="11356311" w:rsidR="00A87736" w:rsidRPr="00A87736" w:rsidRDefault="00A87736" w:rsidP="008D566C">
                  <w:pPr>
                    <w:rPr>
                      <w:rFonts w:eastAsia="Comic Sans MS" w:cs="Comic Sans MS"/>
                      <w:sz w:val="28"/>
                      <w:szCs w:val="28"/>
                    </w:rPr>
                  </w:pPr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>dr n. hum. Marek Olejniczak</w:t>
                  </w:r>
                  <w:r w:rsidR="00C35A47">
                    <w:rPr>
                      <w:rFonts w:eastAsia="Comic Sans MS" w:cs="Comic Sans MS"/>
                      <w:b/>
                      <w:sz w:val="28"/>
                      <w:szCs w:val="28"/>
                    </w:rPr>
                    <w:t xml:space="preserve"> </w:t>
                  </w:r>
                  <w:r w:rsidR="00C35A47">
                    <w:rPr>
                      <w:rFonts w:eastAsia="Comic Sans MS" w:cs="Comic Sans MS"/>
                      <w:b/>
                      <w:sz w:val="28"/>
                      <w:szCs w:val="28"/>
                    </w:rPr>
                    <w:br/>
                    <w:t xml:space="preserve">wykładowca </w:t>
                  </w:r>
                  <w:proofErr w:type="spellStart"/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>AMiSNS</w:t>
                  </w:r>
                  <w:proofErr w:type="spellEnd"/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 xml:space="preserve"> w Elblągu </w:t>
                  </w:r>
                  <w:r w:rsidRPr="00A87736">
                    <w:rPr>
                      <w:rFonts w:eastAsia="Comic Sans MS" w:cs="Comic Sans MS"/>
                      <w:sz w:val="28"/>
                      <w:szCs w:val="28"/>
                    </w:rPr>
                    <w:t xml:space="preserve"> </w:t>
                  </w:r>
                </w:p>
                <w:p w14:paraId="2725A483" w14:textId="77777777" w:rsidR="00A87736" w:rsidRPr="00A87736" w:rsidRDefault="00A87736" w:rsidP="008D566C">
                  <w:pPr>
                    <w:rPr>
                      <w:rFonts w:eastAsia="Comic Sans MS" w:cs="Comic Sans MS"/>
                      <w:b/>
                      <w:i/>
                      <w:color w:val="365F91"/>
                      <w:sz w:val="28"/>
                      <w:szCs w:val="28"/>
                    </w:rPr>
                  </w:pPr>
                  <w:r w:rsidRPr="00A87736">
                    <w:rPr>
                      <w:rFonts w:eastAsia="Comic Sans MS" w:cs="Comic Sans MS"/>
                      <w:b/>
                      <w:i/>
                      <w:iCs/>
                      <w:color w:val="365F91"/>
                      <w:sz w:val="28"/>
                      <w:szCs w:val="28"/>
                    </w:rPr>
                    <w:t>Temat wystąpienia</w:t>
                  </w:r>
                  <w:r w:rsidRPr="00A87736">
                    <w:rPr>
                      <w:rFonts w:eastAsia="Comic Sans MS" w:cs="Comic Sans MS"/>
                      <w:b/>
                      <w:color w:val="365F91"/>
                      <w:sz w:val="28"/>
                      <w:szCs w:val="28"/>
                    </w:rPr>
                    <w:t xml:space="preserve"> </w:t>
                  </w:r>
                  <w:r w:rsidRPr="00A87736">
                    <w:rPr>
                      <w:rFonts w:eastAsia="Comic Sans MS" w:cs="Comic Sans MS"/>
                      <w:b/>
                      <w:i/>
                      <w:color w:val="365F91"/>
                      <w:sz w:val="28"/>
                      <w:szCs w:val="28"/>
                    </w:rPr>
                    <w:t>„Aby praca nie stała się brzemieniem”</w:t>
                  </w:r>
                </w:p>
                <w:p w14:paraId="6A24EBB0" w14:textId="77777777" w:rsidR="00A87736" w:rsidRPr="00C35A47" w:rsidRDefault="00A87736" w:rsidP="008D566C">
                  <w:pPr>
                    <w:rPr>
                      <w:rFonts w:eastAsia="Comic Sans MS" w:cs="Comic Sans MS"/>
                      <w:b/>
                      <w:sz w:val="10"/>
                      <w:szCs w:val="10"/>
                    </w:rPr>
                  </w:pPr>
                </w:p>
              </w:tc>
            </w:tr>
            <w:tr w:rsidR="00A87736" w:rsidRPr="00C20A58" w14:paraId="7C76E04F" w14:textId="77777777" w:rsidTr="00C35A47">
              <w:tc>
                <w:tcPr>
                  <w:tcW w:w="1872" w:type="dxa"/>
                  <w:shd w:val="clear" w:color="auto" w:fill="auto"/>
                </w:tcPr>
                <w:p w14:paraId="39309265" w14:textId="77777777" w:rsidR="00A87736" w:rsidRPr="00A87736" w:rsidRDefault="00A87736" w:rsidP="008D566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>10.50 – 11.20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176D0808" w14:textId="2F86D6B9" w:rsidR="00A87736" w:rsidRPr="00A87736" w:rsidRDefault="00A87736" w:rsidP="008D566C">
                  <w:pPr>
                    <w:rPr>
                      <w:rFonts w:eastAsia="Comic Sans MS" w:cs="Comic Sans MS"/>
                      <w:b/>
                      <w:sz w:val="28"/>
                      <w:szCs w:val="28"/>
                    </w:rPr>
                  </w:pPr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 xml:space="preserve">mgr Krystyna </w:t>
                  </w:r>
                  <w:proofErr w:type="spellStart"/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>Chodara</w:t>
                  </w:r>
                  <w:proofErr w:type="spellEnd"/>
                  <w:r w:rsidR="00C35A47">
                    <w:rPr>
                      <w:rFonts w:eastAsia="Comic Sans MS" w:cs="Comic Sans MS"/>
                      <w:b/>
                      <w:sz w:val="28"/>
                      <w:szCs w:val="28"/>
                    </w:rPr>
                    <w:br/>
                  </w:r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 xml:space="preserve">Kierownik Działu Terapeutyczno-Opiekuńczego </w:t>
                  </w:r>
                  <w:r w:rsidR="00C35A47">
                    <w:rPr>
                      <w:rFonts w:eastAsia="Comic Sans MS" w:cs="Comic Sans MS"/>
                      <w:b/>
                      <w:sz w:val="28"/>
                      <w:szCs w:val="28"/>
                    </w:rPr>
                    <w:br/>
                  </w:r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>DPS w Kwidzynie</w:t>
                  </w:r>
                </w:p>
                <w:p w14:paraId="4CD9DE7E" w14:textId="77777777" w:rsidR="00A87736" w:rsidRPr="00A87736" w:rsidRDefault="00A87736" w:rsidP="008D566C">
                  <w:pPr>
                    <w:rPr>
                      <w:rFonts w:eastAsia="Comic Sans MS" w:cs="Comic Sans MS"/>
                      <w:b/>
                      <w:color w:val="365F91"/>
                      <w:sz w:val="28"/>
                      <w:szCs w:val="28"/>
                    </w:rPr>
                  </w:pPr>
                  <w:r w:rsidRPr="00A87736">
                    <w:rPr>
                      <w:rFonts w:eastAsia="Comic Sans MS" w:cs="Comic Sans MS"/>
                      <w:b/>
                      <w:i/>
                      <w:iCs/>
                      <w:color w:val="365F91"/>
                      <w:sz w:val="28"/>
                      <w:szCs w:val="28"/>
                    </w:rPr>
                    <w:t>Temat wystąpienia</w:t>
                  </w:r>
                  <w:r w:rsidRPr="00A87736">
                    <w:rPr>
                      <w:rFonts w:eastAsia="Comic Sans MS" w:cs="Comic Sans MS"/>
                      <w:b/>
                      <w:color w:val="365F91"/>
                      <w:sz w:val="28"/>
                      <w:szCs w:val="28"/>
                    </w:rPr>
                    <w:t xml:space="preserve"> „</w:t>
                  </w:r>
                  <w:r w:rsidRPr="00A87736">
                    <w:rPr>
                      <w:rFonts w:eastAsia="Comic Sans MS" w:cs="Comic Sans MS"/>
                      <w:b/>
                      <w:i/>
                      <w:color w:val="365F91"/>
                      <w:sz w:val="28"/>
                      <w:szCs w:val="28"/>
                    </w:rPr>
                    <w:t>Przewlekle chory w domu jako problem rodziny”</w:t>
                  </w:r>
                </w:p>
                <w:p w14:paraId="5D395B78" w14:textId="77777777" w:rsidR="00A87736" w:rsidRPr="00423DD2" w:rsidRDefault="00A87736" w:rsidP="008D566C">
                  <w:pPr>
                    <w:rPr>
                      <w:rFonts w:eastAsia="Comic Sans MS" w:cs="Comic Sans MS"/>
                      <w:b/>
                      <w:i/>
                      <w:color w:val="365F91"/>
                      <w:sz w:val="10"/>
                      <w:szCs w:val="10"/>
                    </w:rPr>
                  </w:pPr>
                </w:p>
              </w:tc>
            </w:tr>
            <w:tr w:rsidR="00A87736" w:rsidRPr="00C20A58" w14:paraId="6D110E8F" w14:textId="77777777" w:rsidTr="00C35A47">
              <w:tc>
                <w:tcPr>
                  <w:tcW w:w="1872" w:type="dxa"/>
                  <w:shd w:val="clear" w:color="auto" w:fill="auto"/>
                </w:tcPr>
                <w:p w14:paraId="77882F1B" w14:textId="77777777" w:rsidR="00A87736" w:rsidRPr="00A87736" w:rsidRDefault="00A87736" w:rsidP="008D566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>11.20 – 11.30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3E841B1D" w14:textId="77777777" w:rsidR="00A87736" w:rsidRPr="00A87736" w:rsidRDefault="00A87736" w:rsidP="008D566C">
                  <w:pPr>
                    <w:jc w:val="center"/>
                    <w:rPr>
                      <w:rFonts w:eastAsia="Comic Sans MS" w:cs="Comic Sans MS"/>
                      <w:b/>
                      <w:i/>
                      <w:color w:val="365F91"/>
                      <w:sz w:val="28"/>
                      <w:szCs w:val="28"/>
                    </w:rPr>
                  </w:pPr>
                  <w:r w:rsidRPr="00A87736">
                    <w:rPr>
                      <w:rFonts w:eastAsia="Comic Sans MS" w:cs="Comic Sans MS"/>
                      <w:b/>
                      <w:i/>
                      <w:color w:val="365F91"/>
                      <w:sz w:val="28"/>
                      <w:szCs w:val="28"/>
                    </w:rPr>
                    <w:t>Wystąpienie sponsora konferencji TU INTER Polska S.A.</w:t>
                  </w:r>
                </w:p>
              </w:tc>
            </w:tr>
            <w:tr w:rsidR="00A87736" w:rsidRPr="00C20A58" w14:paraId="273225E8" w14:textId="77777777" w:rsidTr="00C35A47">
              <w:tc>
                <w:tcPr>
                  <w:tcW w:w="1872" w:type="dxa"/>
                  <w:shd w:val="clear" w:color="auto" w:fill="auto"/>
                </w:tcPr>
                <w:p w14:paraId="42687AC9" w14:textId="77777777" w:rsidR="00A87736" w:rsidRPr="00A87736" w:rsidRDefault="00A87736" w:rsidP="008D566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>11.30 – 11.50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3D3B4E28" w14:textId="77777777" w:rsidR="00A87736" w:rsidRPr="00A87736" w:rsidRDefault="00A87736" w:rsidP="008D566C">
                  <w:pPr>
                    <w:rPr>
                      <w:rFonts w:eastAsia="Comic Sans MS" w:cs="Comic Sans MS"/>
                      <w:b/>
                      <w:sz w:val="28"/>
                      <w:szCs w:val="28"/>
                    </w:rPr>
                  </w:pPr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>Przerwa</w:t>
                  </w:r>
                </w:p>
              </w:tc>
            </w:tr>
            <w:tr w:rsidR="00A87736" w:rsidRPr="00C20A58" w14:paraId="05FFF48C" w14:textId="77777777" w:rsidTr="00C35A47">
              <w:tc>
                <w:tcPr>
                  <w:tcW w:w="1872" w:type="dxa"/>
                  <w:shd w:val="clear" w:color="auto" w:fill="auto"/>
                </w:tcPr>
                <w:p w14:paraId="49E4F2CC" w14:textId="77777777" w:rsidR="00A87736" w:rsidRPr="00A87736" w:rsidRDefault="00A87736" w:rsidP="008D566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>11.50 – 12.00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6F435AD1" w14:textId="77777777" w:rsidR="00A87736" w:rsidRPr="00A87736" w:rsidRDefault="00A87736" w:rsidP="008D566C">
                  <w:pPr>
                    <w:rPr>
                      <w:rFonts w:eastAsia="Comic Sans MS" w:cs="Comic Sans MS"/>
                      <w:b/>
                      <w:sz w:val="28"/>
                      <w:szCs w:val="28"/>
                    </w:rPr>
                  </w:pPr>
                  <w:r w:rsidRPr="00A87736">
                    <w:rPr>
                      <w:rFonts w:eastAsia="Comic Sans MS" w:cs="Comic Sans MS"/>
                      <w:b/>
                      <w:i/>
                      <w:color w:val="365F91"/>
                      <w:sz w:val="28"/>
                      <w:szCs w:val="28"/>
                    </w:rPr>
                    <w:t xml:space="preserve">Wystąpienie sponsora konferencji SIDLY Sp. z o.o. </w:t>
                  </w:r>
                </w:p>
              </w:tc>
            </w:tr>
            <w:tr w:rsidR="00A87736" w:rsidRPr="00C20A58" w14:paraId="2ADF57F6" w14:textId="77777777" w:rsidTr="00C35A47">
              <w:tc>
                <w:tcPr>
                  <w:tcW w:w="1872" w:type="dxa"/>
                  <w:shd w:val="clear" w:color="auto" w:fill="auto"/>
                </w:tcPr>
                <w:p w14:paraId="475552A2" w14:textId="77777777" w:rsidR="00A87736" w:rsidRPr="00A87736" w:rsidRDefault="00A87736" w:rsidP="008D566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>12.00 – 13.00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2F4FFE66" w14:textId="77777777" w:rsidR="00A87736" w:rsidRPr="00A87736" w:rsidRDefault="00A87736" w:rsidP="008D566C">
                  <w:pPr>
                    <w:rPr>
                      <w:rFonts w:eastAsia="Comic Sans MS" w:cs="Comic Sans MS"/>
                      <w:b/>
                      <w:color w:val="2F5496"/>
                      <w:sz w:val="28"/>
                      <w:szCs w:val="28"/>
                    </w:rPr>
                  </w:pPr>
                  <w:r w:rsidRPr="00A87736">
                    <w:rPr>
                      <w:rFonts w:eastAsia="Comic Sans MS" w:cs="Comic Sans MS"/>
                      <w:b/>
                      <w:color w:val="2F5496"/>
                      <w:sz w:val="28"/>
                      <w:szCs w:val="28"/>
                    </w:rPr>
                    <w:t xml:space="preserve">WRĘCZENIE WYRÓŻNIEŃ Z OKAZJI MIĘDZYNARODOWEGO DNIA PIELĘGNIARKI </w:t>
                  </w:r>
                  <w:r w:rsidRPr="00A87736">
                    <w:rPr>
                      <w:rFonts w:eastAsia="Comic Sans MS" w:cs="Comic Sans MS"/>
                      <w:b/>
                      <w:color w:val="2F5496"/>
                      <w:sz w:val="28"/>
                      <w:szCs w:val="28"/>
                    </w:rPr>
                    <w:br/>
                    <w:t xml:space="preserve">I KRAJOWEGO DNIA POŁOŻNEJ </w:t>
                  </w:r>
                </w:p>
              </w:tc>
            </w:tr>
            <w:tr w:rsidR="00A87736" w:rsidRPr="00C20A58" w14:paraId="25972C3B" w14:textId="77777777" w:rsidTr="00C35A47">
              <w:tc>
                <w:tcPr>
                  <w:tcW w:w="1872" w:type="dxa"/>
                  <w:shd w:val="clear" w:color="auto" w:fill="auto"/>
                </w:tcPr>
                <w:p w14:paraId="553E4817" w14:textId="77777777" w:rsidR="00A87736" w:rsidRPr="00A87736" w:rsidRDefault="00A87736" w:rsidP="008D566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>13.00 – 13.20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2850595D" w14:textId="77777777" w:rsidR="00C35A47" w:rsidRDefault="00A87736" w:rsidP="008D566C">
                  <w:pPr>
                    <w:rPr>
                      <w:rFonts w:eastAsia="Comic Sans MS" w:cs="Comic Sans MS"/>
                      <w:b/>
                      <w:sz w:val="28"/>
                      <w:szCs w:val="28"/>
                    </w:rPr>
                  </w:pPr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 xml:space="preserve">mgr Joanna </w:t>
                  </w:r>
                  <w:proofErr w:type="spellStart"/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>Kawiecka</w:t>
                  </w:r>
                  <w:proofErr w:type="spellEnd"/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1607E62" w14:textId="2D8106F3" w:rsidR="00A87736" w:rsidRPr="00A87736" w:rsidRDefault="00A87736" w:rsidP="008D566C">
                  <w:pPr>
                    <w:rPr>
                      <w:rFonts w:eastAsia="Comic Sans MS" w:cs="Comic Sans MS"/>
                      <w:b/>
                      <w:sz w:val="28"/>
                      <w:szCs w:val="28"/>
                    </w:rPr>
                  </w:pPr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 xml:space="preserve">Koordynator Psychologów WSZ w Elblągu, wykładowca </w:t>
                  </w:r>
                  <w:proofErr w:type="spellStart"/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>AMiSNS</w:t>
                  </w:r>
                  <w:proofErr w:type="spellEnd"/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 xml:space="preserve"> w Elblągu </w:t>
                  </w:r>
                </w:p>
                <w:p w14:paraId="7DDD623E" w14:textId="7805684B" w:rsidR="00A87736" w:rsidRPr="00A87736" w:rsidRDefault="00A87736" w:rsidP="008D566C">
                  <w:pPr>
                    <w:rPr>
                      <w:rFonts w:eastAsia="Comic Sans MS" w:cs="Comic Sans MS"/>
                      <w:b/>
                      <w:i/>
                      <w:color w:val="365F91"/>
                      <w:sz w:val="28"/>
                      <w:szCs w:val="28"/>
                    </w:rPr>
                  </w:pPr>
                  <w:r w:rsidRPr="00A87736">
                    <w:rPr>
                      <w:rFonts w:eastAsia="Comic Sans MS" w:cs="Comic Sans MS"/>
                      <w:b/>
                      <w:i/>
                      <w:iCs/>
                      <w:color w:val="365F91"/>
                      <w:sz w:val="28"/>
                      <w:szCs w:val="28"/>
                    </w:rPr>
                    <w:t>Temat wystąpienia</w:t>
                  </w:r>
                  <w:r w:rsidRPr="00A87736">
                    <w:rPr>
                      <w:rFonts w:eastAsia="Comic Sans MS" w:cs="Comic Sans MS"/>
                      <w:b/>
                      <w:color w:val="365F91"/>
                      <w:sz w:val="28"/>
                      <w:szCs w:val="28"/>
                    </w:rPr>
                    <w:t xml:space="preserve"> </w:t>
                  </w:r>
                  <w:r w:rsidRPr="00A87736">
                    <w:rPr>
                      <w:rFonts w:eastAsia="Comic Sans MS" w:cs="Comic Sans MS"/>
                      <w:b/>
                      <w:i/>
                      <w:color w:val="365F91"/>
                      <w:sz w:val="28"/>
                      <w:szCs w:val="28"/>
                    </w:rPr>
                    <w:t xml:space="preserve">„Stres okiełznany, czyli kilka słów </w:t>
                  </w:r>
                  <w:r w:rsidR="00C35A47">
                    <w:rPr>
                      <w:rFonts w:eastAsia="Comic Sans MS" w:cs="Comic Sans MS"/>
                      <w:b/>
                      <w:i/>
                      <w:color w:val="365F91"/>
                      <w:sz w:val="28"/>
                      <w:szCs w:val="28"/>
                    </w:rPr>
                    <w:br/>
                  </w:r>
                  <w:r w:rsidRPr="00A87736">
                    <w:rPr>
                      <w:rFonts w:eastAsia="Comic Sans MS" w:cs="Comic Sans MS"/>
                      <w:b/>
                      <w:i/>
                      <w:color w:val="365F91"/>
                      <w:sz w:val="28"/>
                      <w:szCs w:val="28"/>
                    </w:rPr>
                    <w:t>o stresie oraz metodach radzenia sobie z nim”</w:t>
                  </w:r>
                </w:p>
                <w:p w14:paraId="310EF343" w14:textId="77777777" w:rsidR="00A87736" w:rsidRPr="00C35A47" w:rsidRDefault="00A87736" w:rsidP="008D566C">
                  <w:pPr>
                    <w:rPr>
                      <w:rFonts w:eastAsia="Comic Sans MS" w:cs="Comic Sans MS"/>
                      <w:b/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A87736" w:rsidRPr="00C20A58" w14:paraId="18F36657" w14:textId="77777777" w:rsidTr="00C35A47">
              <w:tc>
                <w:tcPr>
                  <w:tcW w:w="1872" w:type="dxa"/>
                  <w:shd w:val="clear" w:color="auto" w:fill="auto"/>
                </w:tcPr>
                <w:p w14:paraId="33889393" w14:textId="77777777" w:rsidR="00A87736" w:rsidRPr="00A87736" w:rsidRDefault="00A87736" w:rsidP="008D566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>13.20 – 13.30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19923477" w14:textId="77777777" w:rsidR="00A87736" w:rsidRPr="00A87736" w:rsidRDefault="00A87736" w:rsidP="008D566C">
                  <w:pPr>
                    <w:rPr>
                      <w:rFonts w:eastAsia="Comic Sans MS" w:cs="Comic Sans MS"/>
                      <w:b/>
                      <w:sz w:val="28"/>
                      <w:szCs w:val="28"/>
                    </w:rPr>
                  </w:pPr>
                  <w:r w:rsidRPr="00A87736">
                    <w:rPr>
                      <w:b/>
                      <w:sz w:val="28"/>
                      <w:szCs w:val="28"/>
                    </w:rPr>
                    <w:t>Przerwa</w:t>
                  </w:r>
                </w:p>
              </w:tc>
            </w:tr>
            <w:tr w:rsidR="00A87736" w:rsidRPr="00C20A58" w14:paraId="089E4DAD" w14:textId="77777777" w:rsidTr="00C35A47">
              <w:tc>
                <w:tcPr>
                  <w:tcW w:w="1872" w:type="dxa"/>
                  <w:shd w:val="clear" w:color="auto" w:fill="auto"/>
                </w:tcPr>
                <w:p w14:paraId="4CA9D86B" w14:textId="77777777" w:rsidR="00A87736" w:rsidRPr="00A87736" w:rsidRDefault="00A87736" w:rsidP="008D566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>13.30 – 14.00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2AE05F48" w14:textId="063DA75A" w:rsidR="00A87736" w:rsidRPr="00A87736" w:rsidRDefault="00A87736" w:rsidP="008D566C">
                  <w:pPr>
                    <w:rPr>
                      <w:b/>
                      <w:sz w:val="28"/>
                      <w:szCs w:val="28"/>
                    </w:rPr>
                  </w:pPr>
                  <w:r w:rsidRPr="00A87736">
                    <w:rPr>
                      <w:b/>
                      <w:sz w:val="28"/>
                      <w:szCs w:val="28"/>
                    </w:rPr>
                    <w:t xml:space="preserve">dr n.med. Anna Tałaj </w:t>
                  </w:r>
                  <w:r w:rsidR="00C35A47">
                    <w:rPr>
                      <w:b/>
                      <w:sz w:val="28"/>
                      <w:szCs w:val="28"/>
                    </w:rPr>
                    <w:br/>
                  </w:r>
                  <w:r w:rsidRPr="00A87736">
                    <w:rPr>
                      <w:b/>
                      <w:sz w:val="28"/>
                      <w:szCs w:val="28"/>
                    </w:rPr>
                    <w:t xml:space="preserve">Dziekan Wydziału Nauk o Zdrowiu </w:t>
                  </w:r>
                  <w:proofErr w:type="spellStart"/>
                  <w:r w:rsidRPr="00A87736">
                    <w:rPr>
                      <w:b/>
                      <w:sz w:val="28"/>
                      <w:szCs w:val="28"/>
                    </w:rPr>
                    <w:t>AMiSNS</w:t>
                  </w:r>
                  <w:proofErr w:type="spellEnd"/>
                  <w:r w:rsidRPr="00A87736">
                    <w:rPr>
                      <w:b/>
                      <w:sz w:val="28"/>
                      <w:szCs w:val="28"/>
                    </w:rPr>
                    <w:t xml:space="preserve"> w Elblągu</w:t>
                  </w:r>
                </w:p>
                <w:p w14:paraId="7CB421E6" w14:textId="77777777" w:rsidR="00A87736" w:rsidRPr="00A87736" w:rsidRDefault="00A87736" w:rsidP="008D566C">
                  <w:pPr>
                    <w:rPr>
                      <w:rFonts w:eastAsia="Comic Sans MS" w:cs="Comic Sans MS"/>
                      <w:b/>
                      <w:i/>
                      <w:iCs/>
                      <w:color w:val="365F91"/>
                      <w:sz w:val="28"/>
                      <w:szCs w:val="28"/>
                    </w:rPr>
                  </w:pPr>
                  <w:r w:rsidRPr="00A87736">
                    <w:rPr>
                      <w:rFonts w:eastAsia="Comic Sans MS" w:cs="Comic Sans MS"/>
                      <w:b/>
                      <w:i/>
                      <w:iCs/>
                      <w:color w:val="365F91"/>
                      <w:sz w:val="28"/>
                      <w:szCs w:val="28"/>
                    </w:rPr>
                    <w:t>Temat wystąpienia „Położna na każdym etapie życia kobiety”</w:t>
                  </w:r>
                </w:p>
                <w:p w14:paraId="25855F1B" w14:textId="77777777" w:rsidR="00A87736" w:rsidRPr="00C35A47" w:rsidRDefault="00A87736" w:rsidP="008D566C">
                  <w:pPr>
                    <w:rPr>
                      <w:b/>
                      <w:i/>
                      <w:iCs/>
                      <w:color w:val="FF0000"/>
                      <w:sz w:val="10"/>
                      <w:szCs w:val="10"/>
                    </w:rPr>
                  </w:pPr>
                </w:p>
              </w:tc>
            </w:tr>
            <w:tr w:rsidR="00A87736" w:rsidRPr="00C20A58" w14:paraId="28882DD9" w14:textId="77777777" w:rsidTr="00C35A47">
              <w:tc>
                <w:tcPr>
                  <w:tcW w:w="1872" w:type="dxa"/>
                  <w:shd w:val="clear" w:color="auto" w:fill="auto"/>
                </w:tcPr>
                <w:p w14:paraId="3C16A889" w14:textId="77777777" w:rsidR="00A87736" w:rsidRPr="00A87736" w:rsidRDefault="00A87736" w:rsidP="008D566C">
                  <w:pPr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A87736">
                    <w:rPr>
                      <w:b/>
                      <w:color w:val="auto"/>
                      <w:sz w:val="28"/>
                      <w:szCs w:val="28"/>
                    </w:rPr>
                    <w:t>14.00 – 14.20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4C4C5C92" w14:textId="77777777" w:rsidR="00A87736" w:rsidRPr="00A87736" w:rsidRDefault="00A87736" w:rsidP="008D566C">
                  <w:pPr>
                    <w:rPr>
                      <w:rFonts w:eastAsia="Comic Sans MS" w:cs="Comic Sans MS"/>
                      <w:b/>
                      <w:sz w:val="28"/>
                      <w:szCs w:val="28"/>
                    </w:rPr>
                  </w:pPr>
                  <w:r w:rsidRPr="00A87736">
                    <w:rPr>
                      <w:rFonts w:eastAsia="Comic Sans MS" w:cs="Comic Sans MS"/>
                      <w:b/>
                      <w:sz w:val="28"/>
                      <w:szCs w:val="28"/>
                    </w:rPr>
                    <w:t>Dyskusja, zakończenie konferencji</w:t>
                  </w:r>
                </w:p>
              </w:tc>
            </w:tr>
          </w:tbl>
          <w:p w14:paraId="4961E8DA" w14:textId="77777777" w:rsidR="00A87736" w:rsidRPr="00734719" w:rsidRDefault="00A87736" w:rsidP="008D566C">
            <w:pPr>
              <w:rPr>
                <w:rFonts w:ascii="Palatino Linotype" w:hAnsi="Palatino Linotype"/>
                <w:smallCaps/>
                <w:color w:val="auto"/>
                <w:sz w:val="18"/>
                <w:szCs w:val="18"/>
              </w:rPr>
            </w:pPr>
          </w:p>
        </w:tc>
      </w:tr>
    </w:tbl>
    <w:p w14:paraId="4259CB84" w14:textId="77777777" w:rsidR="00423DD2" w:rsidRPr="00423DD2" w:rsidRDefault="00423DD2" w:rsidP="00423DD2"/>
    <w:sectPr w:rsidR="00423DD2" w:rsidRPr="0042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CAAD" w14:textId="77777777" w:rsidR="00BE60B9" w:rsidRDefault="00BE60B9" w:rsidP="00423DD2">
      <w:r>
        <w:separator/>
      </w:r>
    </w:p>
  </w:endnote>
  <w:endnote w:type="continuationSeparator" w:id="0">
    <w:p w14:paraId="120FB139" w14:textId="77777777" w:rsidR="00BE60B9" w:rsidRDefault="00BE60B9" w:rsidP="0042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BE7F" w14:textId="77777777" w:rsidR="00BE60B9" w:rsidRDefault="00BE60B9" w:rsidP="00423DD2">
      <w:r>
        <w:separator/>
      </w:r>
    </w:p>
  </w:footnote>
  <w:footnote w:type="continuationSeparator" w:id="0">
    <w:p w14:paraId="22A53BE2" w14:textId="77777777" w:rsidR="00BE60B9" w:rsidRDefault="00BE60B9" w:rsidP="0042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36"/>
    <w:rsid w:val="000A2147"/>
    <w:rsid w:val="00423DD2"/>
    <w:rsid w:val="00460927"/>
    <w:rsid w:val="00A87736"/>
    <w:rsid w:val="00AD3DE3"/>
    <w:rsid w:val="00BE60B9"/>
    <w:rsid w:val="00C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82EE"/>
  <w15:chartTrackingRefBased/>
  <w15:docId w15:val="{B5989E3E-867E-4F2A-85B0-6430B871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7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DD2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23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DD2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2023-05-15T09:15:00Z</dcterms:created>
  <dcterms:modified xsi:type="dcterms:W3CDTF">2023-05-15T10:01:00Z</dcterms:modified>
</cp:coreProperties>
</file>