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D2AC" w14:textId="65B2DA16" w:rsidR="00F82597" w:rsidRPr="0034096D" w:rsidRDefault="00F82597" w:rsidP="00977BAF">
      <w:pPr>
        <w:spacing w:line="36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Elbląg, </w:t>
      </w:r>
      <w:r w:rsidR="00D6199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="00D61999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.2023 r.</w:t>
      </w:r>
    </w:p>
    <w:p w14:paraId="46A3E42E" w14:textId="77777777" w:rsidR="00F82597" w:rsidRDefault="00F82597" w:rsidP="00F82597">
      <w:pPr>
        <w:spacing w:line="360" w:lineRule="auto"/>
        <w:rPr>
          <w:rFonts w:ascii="Arial" w:hAnsi="Arial" w:cs="Arial"/>
          <w:sz w:val="22"/>
          <w:szCs w:val="22"/>
        </w:rPr>
      </w:pPr>
    </w:p>
    <w:p w14:paraId="74515D32" w14:textId="77777777" w:rsidR="00D61999" w:rsidRPr="00D61999" w:rsidRDefault="00D61999" w:rsidP="00D61999">
      <w:pPr>
        <w:widowControl/>
        <w:spacing w:after="200" w:line="276" w:lineRule="auto"/>
        <w:contextualSpacing/>
        <w:rPr>
          <w:rFonts w:eastAsia="Calibri" w:cs="Times New Roman"/>
          <w:b/>
          <w:bCs/>
          <w:sz w:val="26"/>
          <w:szCs w:val="26"/>
          <w:lang w:eastAsia="en-US" w:bidi="ar-SA"/>
        </w:rPr>
      </w:pPr>
    </w:p>
    <w:p w14:paraId="1038EA02" w14:textId="78FD4735" w:rsidR="0017218E" w:rsidRDefault="00E159FD" w:rsidP="00607487">
      <w:pPr>
        <w:widowControl/>
        <w:spacing w:after="200" w:line="276" w:lineRule="auto"/>
        <w:ind w:left="720"/>
        <w:contextualSpacing/>
        <w:rPr>
          <w:rFonts w:eastAsia="Calibri" w:cs="Times New Roman"/>
          <w:b/>
          <w:bCs/>
          <w:sz w:val="26"/>
          <w:szCs w:val="26"/>
          <w:lang w:eastAsia="en-US" w:bidi="ar-SA"/>
        </w:rPr>
      </w:pPr>
      <w:r>
        <w:rPr>
          <w:rFonts w:eastAsia="Calibri" w:cs="Times New Roman"/>
          <w:b/>
          <w:bCs/>
          <w:sz w:val="26"/>
          <w:szCs w:val="26"/>
          <w:lang w:eastAsia="en-US" w:bidi="ar-SA"/>
        </w:rPr>
        <w:tab/>
      </w:r>
      <w:r>
        <w:rPr>
          <w:rFonts w:eastAsia="Calibri" w:cs="Times New Roman"/>
          <w:b/>
          <w:bCs/>
          <w:sz w:val="26"/>
          <w:szCs w:val="26"/>
          <w:lang w:eastAsia="en-US" w:bidi="ar-SA"/>
        </w:rPr>
        <w:tab/>
      </w:r>
      <w:r>
        <w:rPr>
          <w:rFonts w:eastAsia="Calibri" w:cs="Times New Roman"/>
          <w:b/>
          <w:bCs/>
          <w:sz w:val="26"/>
          <w:szCs w:val="26"/>
          <w:lang w:eastAsia="en-US" w:bidi="ar-SA"/>
        </w:rPr>
        <w:tab/>
      </w:r>
      <w:r>
        <w:rPr>
          <w:rFonts w:eastAsia="Calibri" w:cs="Times New Roman"/>
          <w:b/>
          <w:bCs/>
          <w:sz w:val="26"/>
          <w:szCs w:val="26"/>
          <w:lang w:eastAsia="en-US" w:bidi="ar-SA"/>
        </w:rPr>
        <w:tab/>
      </w:r>
      <w:r>
        <w:rPr>
          <w:rFonts w:eastAsia="Calibri" w:cs="Times New Roman"/>
          <w:b/>
          <w:bCs/>
          <w:sz w:val="26"/>
          <w:szCs w:val="26"/>
          <w:lang w:eastAsia="en-US" w:bidi="ar-SA"/>
        </w:rPr>
        <w:tab/>
      </w:r>
    </w:p>
    <w:p w14:paraId="370B165C" w14:textId="77777777" w:rsidR="0017218E" w:rsidRPr="00D61999" w:rsidRDefault="0017218E" w:rsidP="00D61999">
      <w:pPr>
        <w:widowControl/>
        <w:spacing w:after="200" w:line="276" w:lineRule="auto"/>
        <w:ind w:left="720"/>
        <w:contextualSpacing/>
        <w:rPr>
          <w:rFonts w:eastAsia="Calibri" w:cs="Times New Roman"/>
          <w:b/>
          <w:bCs/>
          <w:sz w:val="26"/>
          <w:szCs w:val="26"/>
          <w:lang w:eastAsia="en-US" w:bidi="ar-SA"/>
        </w:rPr>
      </w:pPr>
    </w:p>
    <w:p w14:paraId="6B058E07" w14:textId="77777777" w:rsidR="00D61999" w:rsidRPr="00D61999" w:rsidRDefault="00D61999" w:rsidP="00D61999">
      <w:pPr>
        <w:widowControl/>
        <w:spacing w:after="200" w:line="276" w:lineRule="auto"/>
        <w:ind w:left="720"/>
        <w:contextualSpacing/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lang w:eastAsia="pl-PL" w:bidi="ar-SA"/>
        </w:rPr>
      </w:pPr>
    </w:p>
    <w:p w14:paraId="4F26A48B" w14:textId="77777777" w:rsidR="00D61999" w:rsidRPr="00D61999" w:rsidRDefault="00D61999" w:rsidP="00D61999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lang w:eastAsia="pl-PL" w:bidi="ar-SA"/>
        </w:rPr>
      </w:pPr>
    </w:p>
    <w:p w14:paraId="18834808" w14:textId="3A573AB8" w:rsidR="00D61999" w:rsidRPr="00D61999" w:rsidRDefault="00D61999" w:rsidP="00D61999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 w:cs="Times New Roman"/>
          <w:color w:val="FF0000"/>
          <w:kern w:val="0"/>
          <w:sz w:val="26"/>
          <w:szCs w:val="26"/>
          <w:lang w:eastAsia="en-US" w:bidi="ar-SA"/>
        </w:rPr>
      </w:pPr>
      <w:r w:rsidRPr="00D61999"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  <w:t xml:space="preserve">W ramach lokalnej kampanii na rzecz przeciwdziałania przemocy w rodzinie  Urząd Miejski w Elblągu we współpracy ze Specjalistycznym Ośrodkiem Wsparcia dla Osób Doznających Przemocy Domowej w Elblągu zaprasza na spotkanie pod hasłem „Wiem jak pomóc – reaguję!”, które odbędzie w dn. </w:t>
      </w:r>
      <w:r w:rsidRPr="00D61999">
        <w:rPr>
          <w:rFonts w:eastAsiaTheme="minorHAnsi" w:cs="Times New Roman"/>
          <w:b/>
          <w:bCs/>
          <w:kern w:val="0"/>
          <w:sz w:val="26"/>
          <w:szCs w:val="26"/>
          <w:lang w:eastAsia="en-US" w:bidi="ar-SA"/>
        </w:rPr>
        <w:t>27 listopada 2023r.</w:t>
      </w:r>
      <w:r w:rsidRPr="00D61999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  </w:t>
      </w:r>
      <w:r w:rsidRPr="00D61999">
        <w:rPr>
          <w:rFonts w:eastAsiaTheme="minorHAnsi" w:cs="Times New Roman"/>
          <w:kern w:val="0"/>
          <w:sz w:val="26"/>
          <w:szCs w:val="26"/>
          <w:lang w:eastAsia="en-US" w:bidi="ar-SA"/>
        </w:rPr>
        <w:br/>
        <w:t>w Ratuszu Staromiejskim ul. Stary Rynek 25 w Sali nr C100 o godz.  10.00.</w:t>
      </w:r>
    </w:p>
    <w:p w14:paraId="7F6F2515" w14:textId="09CA0A88" w:rsidR="00D61999" w:rsidRPr="00D61999" w:rsidRDefault="00D61999" w:rsidP="00D61999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D61999">
        <w:rPr>
          <w:rFonts w:eastAsiaTheme="minorHAnsi" w:cs="Times New Roman"/>
          <w:kern w:val="0"/>
          <w:sz w:val="26"/>
          <w:szCs w:val="26"/>
          <w:lang w:eastAsia="en-US" w:bidi="ar-SA"/>
        </w:rPr>
        <w:t>Do udziału w spotkaniu zapraszamy pielęgniarki środowiskowo – rodzinne pracujące w elbląskich przychodniach. W związku z powyższym prosimy o wytypowanie dwóch osób z Państwa placówki i potwierdzenie obecności drogą mailową na adres</w:t>
      </w:r>
      <w:r w:rsidRPr="00D61999">
        <w:rPr>
          <w:rFonts w:eastAsiaTheme="minorHAnsi" w:cs="Times New Roman"/>
          <w:kern w:val="0"/>
          <w:sz w:val="26"/>
          <w:szCs w:val="26"/>
          <w:u w:val="single"/>
          <w:lang w:eastAsia="en-US" w:bidi="ar-SA"/>
        </w:rPr>
        <w:t xml:space="preserve"> </w:t>
      </w:r>
      <w:hyperlink r:id="rId6" w:history="1">
        <w:r w:rsidR="00AB2183" w:rsidRPr="007D591C">
          <w:rPr>
            <w:rStyle w:val="Hipercze"/>
            <w:rFonts w:eastAsiaTheme="minorHAnsi" w:cs="Times New Roman"/>
            <w:color w:val="auto"/>
            <w:kern w:val="0"/>
            <w:sz w:val="26"/>
            <w:szCs w:val="26"/>
            <w:lang w:eastAsia="en-US" w:bidi="ar-SA"/>
          </w:rPr>
          <w:t>malgorzata.wereszczynska-lukasiak@umelblag.pl</w:t>
        </w:r>
      </w:hyperlink>
      <w:r w:rsidR="0017218E" w:rsidRPr="007D591C">
        <w:rPr>
          <w:rFonts w:eastAsiaTheme="minorHAnsi" w:cs="Times New Roman"/>
          <w:kern w:val="0"/>
          <w:sz w:val="26"/>
          <w:szCs w:val="26"/>
          <w:u w:val="single"/>
          <w:lang w:eastAsia="en-US" w:bidi="ar-SA"/>
        </w:rPr>
        <w:t xml:space="preserve"> </w:t>
      </w:r>
      <w:r w:rsidR="0017218E">
        <w:rPr>
          <w:rFonts w:eastAsiaTheme="minorHAnsi" w:cs="Times New Roman"/>
          <w:kern w:val="0"/>
          <w:sz w:val="26"/>
          <w:szCs w:val="26"/>
          <w:u w:val="single"/>
          <w:lang w:eastAsia="en-US" w:bidi="ar-SA"/>
        </w:rPr>
        <w:t xml:space="preserve">do </w:t>
      </w:r>
      <w:r w:rsidRPr="00D61999">
        <w:rPr>
          <w:rFonts w:eastAsiaTheme="minorHAnsi" w:cs="Times New Roman"/>
          <w:kern w:val="0"/>
          <w:sz w:val="26"/>
          <w:szCs w:val="26"/>
          <w:u w:val="single"/>
          <w:lang w:eastAsia="en-US" w:bidi="ar-SA"/>
        </w:rPr>
        <w:t>dnia 2</w:t>
      </w:r>
      <w:r w:rsidR="0017218E">
        <w:rPr>
          <w:rFonts w:eastAsiaTheme="minorHAnsi" w:cs="Times New Roman"/>
          <w:kern w:val="0"/>
          <w:sz w:val="26"/>
          <w:szCs w:val="26"/>
          <w:u w:val="single"/>
          <w:lang w:eastAsia="en-US" w:bidi="ar-SA"/>
        </w:rPr>
        <w:t>2</w:t>
      </w:r>
      <w:r w:rsidRPr="00D61999">
        <w:rPr>
          <w:rFonts w:eastAsiaTheme="minorHAnsi" w:cs="Times New Roman"/>
          <w:kern w:val="0"/>
          <w:sz w:val="26"/>
          <w:szCs w:val="26"/>
          <w:u w:val="single"/>
          <w:lang w:eastAsia="en-US" w:bidi="ar-SA"/>
        </w:rPr>
        <w:t>.11.2023r.</w:t>
      </w:r>
    </w:p>
    <w:p w14:paraId="65EE9016" w14:textId="77777777" w:rsidR="00D61999" w:rsidRPr="00D61999" w:rsidRDefault="00D61999" w:rsidP="00D61999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</w:pPr>
    </w:p>
    <w:p w14:paraId="0C1A86C5" w14:textId="77777777" w:rsidR="00D61999" w:rsidRPr="00D61999" w:rsidRDefault="00D61999" w:rsidP="00D6199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</w:pPr>
      <w:r w:rsidRPr="00D61999"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  <w:tab/>
      </w:r>
      <w:r w:rsidRPr="00D61999"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  <w:tab/>
      </w:r>
      <w:r w:rsidRPr="00D61999"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  <w:tab/>
      </w:r>
      <w:r w:rsidRPr="00D61999"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  <w:tab/>
      </w:r>
      <w:r w:rsidRPr="00D61999"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  <w:tab/>
      </w:r>
      <w:r w:rsidRPr="00D61999"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  <w:tab/>
      </w:r>
      <w:r w:rsidRPr="00D61999"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  <w:tab/>
      </w:r>
      <w:r w:rsidRPr="00D61999"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  <w:tab/>
      </w:r>
      <w:r w:rsidRPr="00D61999"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  <w:tab/>
        <w:t>Z poważaniem</w:t>
      </w:r>
    </w:p>
    <w:p w14:paraId="70B0E0D2" w14:textId="77777777" w:rsidR="00D61999" w:rsidRPr="00D61999" w:rsidRDefault="00D61999" w:rsidP="00D6199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</w:pPr>
    </w:p>
    <w:p w14:paraId="4CADCD67" w14:textId="77777777" w:rsidR="00D61999" w:rsidRPr="00D61999" w:rsidRDefault="00D61999" w:rsidP="00D61999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A"/>
          <w:kern w:val="0"/>
          <w:sz w:val="26"/>
          <w:szCs w:val="26"/>
          <w:lang w:eastAsia="en-US" w:bidi="ar-SA"/>
        </w:rPr>
      </w:pPr>
    </w:p>
    <w:p w14:paraId="461BB587" w14:textId="77777777" w:rsidR="00D61999" w:rsidRDefault="00D61999" w:rsidP="00D61999">
      <w:pPr>
        <w:spacing w:line="360" w:lineRule="auto"/>
        <w:rPr>
          <w:rFonts w:ascii="Arial" w:hAnsi="Arial" w:cs="Arial"/>
          <w:sz w:val="22"/>
          <w:szCs w:val="22"/>
        </w:rPr>
      </w:pPr>
    </w:p>
    <w:p w14:paraId="391201C8" w14:textId="77777777" w:rsidR="00F82597" w:rsidRDefault="00F82597" w:rsidP="00F8259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2DD2965" w14:textId="77777777" w:rsidR="00170507" w:rsidRDefault="00170507"/>
    <w:sectPr w:rsidR="00170507" w:rsidSect="00D85EFF">
      <w:headerReference w:type="even" r:id="rId7"/>
      <w:headerReference w:type="default" r:id="rId8"/>
      <w:footerReference w:type="default" r:id="rId9"/>
      <w:pgSz w:w="11906" w:h="16838"/>
      <w:pgMar w:top="2236" w:right="1274" w:bottom="1693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27E1" w14:textId="77777777" w:rsidR="00D869C6" w:rsidRDefault="00D869C6">
      <w:r>
        <w:separator/>
      </w:r>
    </w:p>
  </w:endnote>
  <w:endnote w:type="continuationSeparator" w:id="0">
    <w:p w14:paraId="77D21EF2" w14:textId="77777777" w:rsidR="00D869C6" w:rsidRDefault="00D8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95CA" w14:textId="0DCADE2A" w:rsidR="00B7682D" w:rsidRDefault="00F82597">
    <w:pPr>
      <w:pStyle w:val="Stopka"/>
    </w:pPr>
    <w:r>
      <w:rPr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15E70D" wp14:editId="509F63F7">
              <wp:simplePos x="0" y="0"/>
              <wp:positionH relativeFrom="column">
                <wp:posOffset>-233680</wp:posOffset>
              </wp:positionH>
              <wp:positionV relativeFrom="paragraph">
                <wp:posOffset>47625</wp:posOffset>
              </wp:positionV>
              <wp:extent cx="6390640" cy="542290"/>
              <wp:effectExtent l="4445" t="0" r="0" b="635"/>
              <wp:wrapNone/>
              <wp:docPr id="1466955926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0640" cy="542290"/>
                        <a:chOff x="962" y="15503"/>
                        <a:chExt cx="9868" cy="854"/>
                      </a:xfrm>
                    </wpg:grpSpPr>
                    <wps:wsp>
                      <wps:cNvPr id="166337072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62" y="15503"/>
                          <a:ext cx="3257" cy="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235E8" w14:textId="77777777" w:rsidR="00B7682D" w:rsidRPr="002337E3" w:rsidRDefault="00000000" w:rsidP="00BC2F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337E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Urząd Miejski w Elblągu</w:t>
                            </w:r>
                          </w:p>
                          <w:p w14:paraId="0D2ACB45" w14:textId="77777777" w:rsidR="00B7682D" w:rsidRPr="002337E3" w:rsidRDefault="00000000" w:rsidP="00BC2FA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Departament</w:t>
                            </w:r>
                            <w:r w:rsidRPr="002337E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Zdrowia i Spraw Społecznych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14180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219" y="15503"/>
                          <a:ext cx="3032" cy="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50230" w14:textId="77777777" w:rsidR="00B7682D" w:rsidRDefault="00000000" w:rsidP="00BC2FA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tel. +48 55 239 30 25</w:t>
                            </w:r>
                          </w:p>
                          <w:p w14:paraId="06E1C97A" w14:textId="77777777" w:rsidR="00B7682D" w:rsidRDefault="00000000" w:rsidP="00BC2FA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ab/>
                              <w:t xml:space="preserve">  55 239 30 23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973749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200" y="15503"/>
                          <a:ext cx="3630" cy="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E0680" w14:textId="77777777" w:rsidR="00B7682D" w:rsidRPr="00665853" w:rsidRDefault="00000000" w:rsidP="00BC2FA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1" w:history="1">
                              <w:r w:rsidRPr="001D3A59">
                                <w:rPr>
                                  <w:rStyle w:val="Hipercze"/>
                                  <w:rFonts w:ascii="Tahoma" w:hAnsi="Tahoma" w:cs="Tahoma"/>
                                  <w:sz w:val="22"/>
                                  <w:szCs w:val="22"/>
                                  <w:lang w:val="en-US"/>
                                </w:rPr>
                                <w:t>dziss@umelblag.</w:t>
                              </w:r>
                            </w:hyperlink>
                            <w:r w:rsidRPr="00F14115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pl</w:t>
                            </w:r>
                          </w:p>
                          <w:p w14:paraId="00EC1959" w14:textId="77777777" w:rsidR="00B7682D" w:rsidRPr="00665853" w:rsidRDefault="00000000" w:rsidP="00BC2FA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6585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www.umelblag.pl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15E70D" id="Grupa 2" o:spid="_x0000_s1027" style="position:absolute;margin-left:-18.4pt;margin-top:3.75pt;width:503.2pt;height:42.7pt;z-index:251662336" coordorigin="962,15503" coordsize="9868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962;top:15503;width:3257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" stroked="f">
                <v:textbox>
                  <w:txbxContent>
                    <w:p w14:paraId="1D9235E8" w14:textId="77777777" w:rsidR="00B7682D" w:rsidRPr="002337E3" w:rsidRDefault="00000000" w:rsidP="00BC2FA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337E3">
                        <w:rPr>
                          <w:rFonts w:ascii="Tahoma" w:hAnsi="Tahoma" w:cs="Tahoma"/>
                          <w:sz w:val="18"/>
                          <w:szCs w:val="18"/>
                        </w:rPr>
                        <w:t>Urząd Miejski w Elblągu</w:t>
                      </w:r>
                    </w:p>
                    <w:p w14:paraId="0D2ACB45" w14:textId="77777777" w:rsidR="00B7682D" w:rsidRPr="002337E3" w:rsidRDefault="00000000" w:rsidP="00BC2FA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Departament</w:t>
                      </w:r>
                      <w:r w:rsidRPr="002337E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Zdrowia i Spraw Społecznych </w:t>
                      </w:r>
                    </w:p>
                  </w:txbxContent>
                </v:textbox>
              </v:shape>
              <v:shape id="Text Box 6" o:spid="_x0000_s1029" type="#_x0000_t202" style="position:absolute;left:4219;top:15503;width:3032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" stroked="f">
                <v:textbox>
                  <w:txbxContent>
                    <w:p w14:paraId="3F750230" w14:textId="77777777" w:rsidR="00B7682D" w:rsidRDefault="00000000" w:rsidP="00BC2FA9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tel. +48 55 239 30 25</w:t>
                      </w:r>
                    </w:p>
                    <w:p w14:paraId="06E1C97A" w14:textId="77777777" w:rsidR="00B7682D" w:rsidRDefault="00000000" w:rsidP="00BC2FA9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ab/>
                        <w:t xml:space="preserve">  55 239 30 23</w:t>
                      </w:r>
                    </w:p>
                  </w:txbxContent>
                </v:textbox>
              </v:shape>
              <v:shape id="Text Box 7" o:spid="_x0000_s1030" type="#_x0000_t202" style="position:absolute;left:7200;top:15503;width:363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" stroked="f">
                <v:textbox>
                  <w:txbxContent>
                    <w:p w14:paraId="1E1E0680" w14:textId="77777777" w:rsidR="00B7682D" w:rsidRPr="00665853" w:rsidRDefault="00000000" w:rsidP="00BC2FA9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hyperlink r:id="rId2" w:history="1">
                        <w:r w:rsidRPr="001D3A59">
                          <w:rPr>
                            <w:rStyle w:val="Hipercze"/>
                            <w:rFonts w:ascii="Tahoma" w:hAnsi="Tahoma" w:cs="Tahoma"/>
                            <w:sz w:val="22"/>
                            <w:szCs w:val="22"/>
                            <w:lang w:val="en-US"/>
                          </w:rPr>
                          <w:t>dziss@umelblag.</w:t>
                        </w:r>
                      </w:hyperlink>
                      <w:r w:rsidRPr="00F14115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pl</w:t>
                      </w:r>
                    </w:p>
                    <w:p w14:paraId="00EC1959" w14:textId="77777777" w:rsidR="00B7682D" w:rsidRPr="00665853" w:rsidRDefault="00000000" w:rsidP="00BC2FA9">
                      <w:pPr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665853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www.umelblag.pl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6E4D9086" wp14:editId="570838C4">
          <wp:simplePos x="0" y="0"/>
          <wp:positionH relativeFrom="page">
            <wp:posOffset>396240</wp:posOffset>
          </wp:positionH>
          <wp:positionV relativeFrom="page">
            <wp:posOffset>9594215</wp:posOffset>
          </wp:positionV>
          <wp:extent cx="5850890" cy="600075"/>
          <wp:effectExtent l="0" t="0" r="0" b="9525"/>
          <wp:wrapNone/>
          <wp:docPr id="1016386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0D32" w14:textId="77777777" w:rsidR="00D869C6" w:rsidRDefault="00D869C6">
      <w:r>
        <w:separator/>
      </w:r>
    </w:p>
  </w:footnote>
  <w:footnote w:type="continuationSeparator" w:id="0">
    <w:p w14:paraId="489FECF1" w14:textId="77777777" w:rsidR="00D869C6" w:rsidRDefault="00D8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664E" w14:textId="77777777" w:rsidR="00B7682D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105E" w14:textId="3AF79182" w:rsidR="00B7682D" w:rsidRDefault="00F82597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2DC3A" wp14:editId="580B0CD1">
              <wp:simplePos x="0" y="0"/>
              <wp:positionH relativeFrom="column">
                <wp:posOffset>880745</wp:posOffset>
              </wp:positionH>
              <wp:positionV relativeFrom="paragraph">
                <wp:posOffset>165735</wp:posOffset>
              </wp:positionV>
              <wp:extent cx="4695190" cy="561975"/>
              <wp:effectExtent l="4445" t="3810" r="0" b="0"/>
              <wp:wrapNone/>
              <wp:docPr id="313015980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1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E445D" w14:textId="77777777" w:rsidR="00B7682D" w:rsidRDefault="00000000" w:rsidP="00D87ADD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Urząd Miejski w Elblągu</w:t>
                          </w:r>
                        </w:p>
                        <w:p w14:paraId="28817BFA" w14:textId="77777777" w:rsidR="00B7682D" w:rsidRPr="00D87ADD" w:rsidRDefault="00000000" w:rsidP="00BC2FA9">
                          <w:pPr>
                            <w:spacing w:before="120"/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Departament Zdrowia i Spraw Społecznych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42DC3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69.35pt;margin-top:13.05pt;width:369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" stroked="f">
              <v:textbox>
                <w:txbxContent>
                  <w:p w14:paraId="30AE445D" w14:textId="77777777" w:rsidR="00B7682D" w:rsidRDefault="00000000" w:rsidP="00D87ADD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>Urząd Miejski w Elblągu</w:t>
                    </w:r>
                  </w:p>
                  <w:p w14:paraId="28817BFA" w14:textId="77777777" w:rsidR="00B7682D" w:rsidRPr="00D87ADD" w:rsidRDefault="00000000" w:rsidP="00BC2FA9">
                    <w:pPr>
                      <w:spacing w:before="120"/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Departament Zdrowia i Spraw Społecznych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3C078213" wp14:editId="5A1E4720">
          <wp:simplePos x="0" y="0"/>
          <wp:positionH relativeFrom="page">
            <wp:posOffset>720090</wp:posOffset>
          </wp:positionH>
          <wp:positionV relativeFrom="page">
            <wp:posOffset>539750</wp:posOffset>
          </wp:positionV>
          <wp:extent cx="2591435" cy="1014730"/>
          <wp:effectExtent l="0" t="0" r="0" b="0"/>
          <wp:wrapSquare wrapText="left"/>
          <wp:docPr id="154095124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1014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2D"/>
    <w:rsid w:val="00170507"/>
    <w:rsid w:val="0017218E"/>
    <w:rsid w:val="0023611D"/>
    <w:rsid w:val="00257AC6"/>
    <w:rsid w:val="004A5DCF"/>
    <w:rsid w:val="00552396"/>
    <w:rsid w:val="006003D3"/>
    <w:rsid w:val="00607487"/>
    <w:rsid w:val="006720D0"/>
    <w:rsid w:val="00794471"/>
    <w:rsid w:val="007D591C"/>
    <w:rsid w:val="00891B2D"/>
    <w:rsid w:val="009169AA"/>
    <w:rsid w:val="00977BAF"/>
    <w:rsid w:val="00A12221"/>
    <w:rsid w:val="00AB2183"/>
    <w:rsid w:val="00B7682D"/>
    <w:rsid w:val="00BF10A8"/>
    <w:rsid w:val="00D359EB"/>
    <w:rsid w:val="00D61999"/>
    <w:rsid w:val="00D869C6"/>
    <w:rsid w:val="00E159FD"/>
    <w:rsid w:val="00F72D2F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60610"/>
  <w15:chartTrackingRefBased/>
  <w15:docId w15:val="{DE2C2F3B-6C53-4F58-BCED-F09756FB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5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F825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82597"/>
    <w:rPr>
      <w:rFonts w:ascii="Arial" w:eastAsia="Microsoft YaHei" w:hAnsi="Arial" w:cs="Mangal"/>
      <w:kern w:val="1"/>
      <w:sz w:val="28"/>
      <w:szCs w:val="28"/>
      <w:lang w:eastAsia="hi-IN" w:bidi="hi-IN"/>
      <w14:ligatures w14:val="none"/>
    </w:rPr>
  </w:style>
  <w:style w:type="paragraph" w:styleId="Stopka">
    <w:name w:val="footer"/>
    <w:basedOn w:val="Normalny"/>
    <w:link w:val="StopkaZnak"/>
    <w:rsid w:val="00F8259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F82597"/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styleId="Hipercze">
    <w:name w:val="Hyperlink"/>
    <w:uiPriority w:val="99"/>
    <w:unhideWhenUsed/>
    <w:rsid w:val="00F825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59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597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.wereszczynska-lukasiak@umelblag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ziss@umelblag." TargetMode="External"/><Relationship Id="rId1" Type="http://schemas.openxmlformats.org/officeDocument/2006/relationships/hyperlink" Target="mailto:dziss@umelblag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Skarżyńska</dc:creator>
  <cp:keywords/>
  <dc:description/>
  <cp:lastModifiedBy>Izba Pielęgniarska</cp:lastModifiedBy>
  <cp:revision>2</cp:revision>
  <cp:lastPrinted>2023-11-24T10:45:00Z</cp:lastPrinted>
  <dcterms:created xsi:type="dcterms:W3CDTF">2023-11-24T10:47:00Z</dcterms:created>
  <dcterms:modified xsi:type="dcterms:W3CDTF">2023-11-24T10:47:00Z</dcterms:modified>
</cp:coreProperties>
</file>